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856AE7" w:rsidRDefault="00227D42" w:rsidP="00856AE7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28"/>
        </w:rPr>
      </w:pPr>
      <w:r w:rsidRPr="00856AE7">
        <w:rPr>
          <w:rFonts w:hint="eastAsia"/>
          <w:b/>
          <w:sz w:val="28"/>
          <w:szCs w:val="28"/>
        </w:rPr>
        <w:t>르노삼성</w:t>
      </w:r>
      <w:r w:rsidR="004969C0" w:rsidRPr="00856AE7">
        <w:rPr>
          <w:rFonts w:hint="eastAsia"/>
          <w:b/>
          <w:sz w:val="28"/>
          <w:szCs w:val="28"/>
        </w:rPr>
        <w:t>자동</w:t>
      </w:r>
      <w:r w:rsidR="00F16319" w:rsidRPr="00856AE7">
        <w:rPr>
          <w:rFonts w:hint="eastAsia"/>
          <w:b/>
          <w:sz w:val="28"/>
          <w:szCs w:val="28"/>
        </w:rPr>
        <w:t>차</w:t>
      </w:r>
      <w:r w:rsidR="00257FBB" w:rsidRPr="00856AE7">
        <w:rPr>
          <w:rFonts w:hint="eastAsia"/>
          <w:b/>
          <w:sz w:val="28"/>
          <w:szCs w:val="28"/>
        </w:rPr>
        <w:t>,</w:t>
      </w:r>
      <w:r w:rsidR="00F065F0" w:rsidRPr="00856AE7">
        <w:rPr>
          <w:b/>
          <w:sz w:val="28"/>
          <w:szCs w:val="28"/>
        </w:rPr>
        <w:t xml:space="preserve"> </w:t>
      </w:r>
      <w:r w:rsidR="003B408E" w:rsidRPr="00856AE7">
        <w:rPr>
          <w:b/>
          <w:sz w:val="28"/>
          <w:szCs w:val="28"/>
        </w:rPr>
        <w:t>9</w:t>
      </w:r>
      <w:r w:rsidR="003B408E" w:rsidRPr="00856AE7">
        <w:rPr>
          <w:rFonts w:hint="eastAsia"/>
          <w:b/>
          <w:sz w:val="28"/>
          <w:szCs w:val="28"/>
        </w:rPr>
        <w:t>월 내수</w:t>
      </w:r>
      <w:r w:rsidR="00856AE7" w:rsidRPr="00856AE7">
        <w:rPr>
          <w:b/>
          <w:sz w:val="28"/>
          <w:szCs w:val="28"/>
        </w:rPr>
        <w:t xml:space="preserve"> 7,817</w:t>
      </w:r>
      <w:r w:rsidR="003B408E" w:rsidRPr="00856AE7">
        <w:rPr>
          <w:b/>
          <w:sz w:val="28"/>
          <w:szCs w:val="28"/>
        </w:rPr>
        <w:t>대</w:t>
      </w:r>
      <w:r w:rsidR="00856AE7" w:rsidRPr="00856AE7">
        <w:rPr>
          <w:b/>
          <w:sz w:val="28"/>
          <w:szCs w:val="28"/>
        </w:rPr>
        <w:t>·</w:t>
      </w:r>
      <w:r w:rsidR="003B408E" w:rsidRPr="00856AE7">
        <w:rPr>
          <w:b/>
          <w:sz w:val="28"/>
          <w:szCs w:val="28"/>
        </w:rPr>
        <w:t>수출</w:t>
      </w:r>
      <w:r w:rsidR="00856AE7" w:rsidRPr="00856AE7">
        <w:rPr>
          <w:b/>
          <w:sz w:val="28"/>
          <w:szCs w:val="28"/>
        </w:rPr>
        <w:t xml:space="preserve"> 7,391</w:t>
      </w:r>
      <w:r w:rsidR="003B408E" w:rsidRPr="00856AE7">
        <w:rPr>
          <w:b/>
          <w:sz w:val="28"/>
          <w:szCs w:val="28"/>
        </w:rPr>
        <w:t>대</w:t>
      </w:r>
      <w:r w:rsidR="00856AE7" w:rsidRPr="00856AE7">
        <w:rPr>
          <w:b/>
          <w:sz w:val="28"/>
          <w:szCs w:val="28"/>
        </w:rPr>
        <w:t xml:space="preserve">, </w:t>
      </w:r>
      <w:r w:rsidR="003B408E" w:rsidRPr="00856AE7">
        <w:rPr>
          <w:b/>
          <w:sz w:val="28"/>
          <w:szCs w:val="28"/>
        </w:rPr>
        <w:t>총</w:t>
      </w:r>
      <w:r w:rsidR="00DB3A7C">
        <w:rPr>
          <w:b/>
          <w:sz w:val="28"/>
          <w:szCs w:val="28"/>
        </w:rPr>
        <w:t xml:space="preserve"> 15,208</w:t>
      </w:r>
      <w:r w:rsidR="003B408E" w:rsidRPr="00856AE7">
        <w:rPr>
          <w:b/>
          <w:sz w:val="28"/>
          <w:szCs w:val="28"/>
        </w:rPr>
        <w:t>대 판매</w:t>
      </w:r>
    </w:p>
    <w:p w:rsidR="00856AE7" w:rsidRPr="00DB3A7C" w:rsidRDefault="00856AE7" w:rsidP="00BF247B">
      <w:pPr>
        <w:wordWrap/>
        <w:snapToGrid w:val="0"/>
        <w:ind w:right="220"/>
        <w:contextualSpacing/>
        <w:rPr>
          <w:szCs w:val="22"/>
        </w:rPr>
      </w:pPr>
    </w:p>
    <w:p w:rsidR="0064493C" w:rsidRPr="00A76A69" w:rsidRDefault="00AC062D" w:rsidP="00101F6C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A76A69">
        <w:rPr>
          <w:rFonts w:hint="eastAsia"/>
          <w:b/>
          <w:bCs/>
          <w:szCs w:val="22"/>
        </w:rPr>
        <w:t>추석</w:t>
      </w:r>
      <w:r w:rsidR="00565E36" w:rsidRPr="00A76A69">
        <w:rPr>
          <w:rFonts w:hint="eastAsia"/>
          <w:b/>
          <w:bCs/>
          <w:szCs w:val="22"/>
        </w:rPr>
        <w:t xml:space="preserve">연휴로 인한 영업일수 </w:t>
      </w:r>
      <w:r w:rsidR="00F25A72" w:rsidRPr="00A76A69">
        <w:rPr>
          <w:rFonts w:hint="eastAsia"/>
          <w:b/>
          <w:bCs/>
          <w:szCs w:val="22"/>
        </w:rPr>
        <w:t>감소에도 불구하고</w:t>
      </w:r>
      <w:r w:rsidR="00565E36" w:rsidRPr="00A76A69">
        <w:rPr>
          <w:rFonts w:hint="eastAsia"/>
          <w:b/>
          <w:bCs/>
          <w:szCs w:val="22"/>
        </w:rPr>
        <w:t xml:space="preserve"> </w:t>
      </w:r>
      <w:r w:rsidR="00F25A72" w:rsidRPr="00A76A69">
        <w:rPr>
          <w:b/>
          <w:bCs/>
          <w:szCs w:val="22"/>
        </w:rPr>
        <w:t>9</w:t>
      </w:r>
      <w:r w:rsidR="00F25A72" w:rsidRPr="00A76A69">
        <w:rPr>
          <w:rFonts w:hint="eastAsia"/>
          <w:b/>
          <w:bCs/>
          <w:szCs w:val="22"/>
        </w:rPr>
        <w:t xml:space="preserve">월 </w:t>
      </w:r>
      <w:r w:rsidR="00565E36" w:rsidRPr="00A76A69">
        <w:rPr>
          <w:rFonts w:hint="eastAsia"/>
          <w:b/>
          <w:bCs/>
          <w:szCs w:val="22"/>
        </w:rPr>
        <w:t>내수</w:t>
      </w:r>
      <w:r w:rsidR="00565E36" w:rsidRPr="00A76A69">
        <w:rPr>
          <w:b/>
          <w:bCs/>
          <w:szCs w:val="22"/>
        </w:rPr>
        <w:t xml:space="preserve"> 전년 </w:t>
      </w:r>
      <w:r w:rsidR="00F25A72" w:rsidRPr="00A76A69">
        <w:rPr>
          <w:rFonts w:hint="eastAsia"/>
          <w:b/>
          <w:bCs/>
          <w:szCs w:val="22"/>
        </w:rPr>
        <w:t>동기 대비</w:t>
      </w:r>
      <w:r w:rsidR="00F25A72" w:rsidRPr="00A76A69">
        <w:rPr>
          <w:b/>
          <w:bCs/>
          <w:szCs w:val="22"/>
        </w:rPr>
        <w:t xml:space="preserve"> 16.4</w:t>
      </w:r>
      <w:r w:rsidR="00565E36" w:rsidRPr="00A76A69">
        <w:rPr>
          <w:b/>
          <w:bCs/>
          <w:szCs w:val="22"/>
        </w:rPr>
        <w:t>%</w:t>
      </w:r>
      <w:r w:rsidR="00587925" w:rsidRPr="00A76A69">
        <w:rPr>
          <w:b/>
          <w:bCs/>
          <w:szCs w:val="22"/>
        </w:rPr>
        <w:t xml:space="preserve">, </w:t>
      </w:r>
      <w:r w:rsidR="00587925" w:rsidRPr="00A76A69">
        <w:rPr>
          <w:rFonts w:hint="eastAsia"/>
          <w:b/>
          <w:bCs/>
          <w:szCs w:val="22"/>
        </w:rPr>
        <w:t xml:space="preserve">전월 대비 </w:t>
      </w:r>
      <w:r w:rsidR="00587925" w:rsidRPr="00A76A69">
        <w:rPr>
          <w:b/>
          <w:bCs/>
          <w:szCs w:val="22"/>
        </w:rPr>
        <w:t>0.6%</w:t>
      </w:r>
      <w:r w:rsidR="00565E36" w:rsidRPr="00A76A69">
        <w:rPr>
          <w:b/>
          <w:bCs/>
          <w:szCs w:val="22"/>
        </w:rPr>
        <w:t xml:space="preserve"> </w:t>
      </w:r>
      <w:r w:rsidR="00F25A72" w:rsidRPr="00A76A69">
        <w:rPr>
          <w:rFonts w:hint="eastAsia"/>
          <w:b/>
          <w:bCs/>
          <w:szCs w:val="22"/>
        </w:rPr>
        <w:t>상승</w:t>
      </w:r>
      <w:r w:rsidR="00565E36" w:rsidRPr="00A76A69">
        <w:rPr>
          <w:b/>
          <w:bCs/>
          <w:szCs w:val="22"/>
        </w:rPr>
        <w:t>한</w:t>
      </w:r>
      <w:r w:rsidR="00F25A72" w:rsidRPr="00A76A69">
        <w:rPr>
          <w:b/>
          <w:bCs/>
          <w:szCs w:val="22"/>
        </w:rPr>
        <w:t xml:space="preserve"> 7,817</w:t>
      </w:r>
      <w:r w:rsidR="00565E36" w:rsidRPr="00A76A69">
        <w:rPr>
          <w:b/>
          <w:bCs/>
          <w:szCs w:val="22"/>
        </w:rPr>
        <w:t>대</w:t>
      </w:r>
      <w:r w:rsidR="00565E36" w:rsidRPr="00A76A69">
        <w:rPr>
          <w:rFonts w:hint="eastAsia"/>
          <w:b/>
          <w:bCs/>
          <w:szCs w:val="22"/>
        </w:rPr>
        <w:t xml:space="preserve"> 판매</w:t>
      </w:r>
    </w:p>
    <w:p w:rsidR="009E1980" w:rsidRPr="009E1980" w:rsidRDefault="005F6BD7" w:rsidP="009E198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5F6BD7">
        <w:rPr>
          <w:rFonts w:hint="eastAsia"/>
          <w:b/>
          <w:bCs/>
          <w:szCs w:val="22"/>
        </w:rPr>
        <w:t>대표</w:t>
      </w:r>
      <w:r w:rsidRPr="005F6BD7">
        <w:rPr>
          <w:b/>
          <w:bCs/>
          <w:szCs w:val="22"/>
        </w:rPr>
        <w:t xml:space="preserve"> SUV QM6와 </w:t>
      </w:r>
      <w:r w:rsidRPr="00A76A69">
        <w:rPr>
          <w:b/>
          <w:bCs/>
          <w:szCs w:val="22"/>
        </w:rPr>
        <w:t xml:space="preserve">QM3가 </w:t>
      </w:r>
      <w:r w:rsidR="00AC062D" w:rsidRPr="00A76A69">
        <w:rPr>
          <w:rFonts w:hint="eastAsia"/>
          <w:b/>
          <w:bCs/>
          <w:szCs w:val="22"/>
        </w:rPr>
        <w:t>나란히</w:t>
      </w:r>
      <w:r w:rsidRPr="00A76A69">
        <w:rPr>
          <w:b/>
          <w:bCs/>
          <w:szCs w:val="22"/>
        </w:rPr>
        <w:t xml:space="preserve"> 전년 </w:t>
      </w:r>
      <w:r w:rsidRPr="005F6BD7">
        <w:rPr>
          <w:b/>
          <w:bCs/>
          <w:szCs w:val="22"/>
        </w:rPr>
        <w:t xml:space="preserve">동기 대비 큰 폭으로 상승하며 내수 </w:t>
      </w:r>
      <w:r>
        <w:rPr>
          <w:b/>
          <w:bCs/>
          <w:szCs w:val="22"/>
        </w:rPr>
        <w:t>판매</w:t>
      </w:r>
      <w:r w:rsidRPr="005F6BD7">
        <w:rPr>
          <w:b/>
          <w:bCs/>
          <w:szCs w:val="22"/>
        </w:rPr>
        <w:t xml:space="preserve"> 주도</w:t>
      </w:r>
    </w:p>
    <w:p w:rsidR="009368B6" w:rsidRPr="009368B6" w:rsidRDefault="009368B6" w:rsidP="009368B6">
      <w:pPr>
        <w:widowControl/>
        <w:wordWrap/>
        <w:snapToGrid w:val="0"/>
        <w:ind w:right="220"/>
        <w:contextualSpacing/>
        <w:rPr>
          <w:b/>
          <w:bCs/>
          <w:szCs w:val="22"/>
        </w:rPr>
      </w:pPr>
    </w:p>
    <w:p w:rsidR="001A4F9E" w:rsidRPr="00A76A69" w:rsidRDefault="0011410A" w:rsidP="00171903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 xml:space="preserve">르노삼성자동차(대표이사 도미닉시뇨라)는 </w:t>
      </w:r>
      <w:r w:rsidR="001A4F9E" w:rsidRPr="00A76A69">
        <w:rPr>
          <w:rFonts w:hint="eastAsia"/>
          <w:sz w:val="21"/>
          <w:szCs w:val="21"/>
        </w:rPr>
        <w:t>지난</w:t>
      </w:r>
      <w:r w:rsidR="001A4F9E" w:rsidRPr="00A76A69">
        <w:rPr>
          <w:sz w:val="21"/>
          <w:szCs w:val="21"/>
        </w:rPr>
        <w:t xml:space="preserve"> 9월, 내수시장에서 전년 동기 대비 16.4%</w:t>
      </w:r>
      <w:r w:rsidR="00D50B25" w:rsidRPr="00A76A69">
        <w:rPr>
          <w:sz w:val="21"/>
          <w:szCs w:val="21"/>
        </w:rPr>
        <w:t xml:space="preserve"> </w:t>
      </w:r>
      <w:r w:rsidR="001A4F9E" w:rsidRPr="00A76A69">
        <w:rPr>
          <w:sz w:val="21"/>
          <w:szCs w:val="21"/>
        </w:rPr>
        <w:t>늘어난</w:t>
      </w:r>
      <w:r w:rsidR="00DB3A7C" w:rsidRPr="00A76A69">
        <w:rPr>
          <w:sz w:val="21"/>
          <w:szCs w:val="21"/>
        </w:rPr>
        <w:t xml:space="preserve"> 7,817</w:t>
      </w:r>
      <w:r w:rsidR="001A4F9E" w:rsidRPr="00A76A69">
        <w:rPr>
          <w:sz w:val="21"/>
          <w:szCs w:val="21"/>
        </w:rPr>
        <w:t>대 판매를 기록했다. 이 기간 수출은</w:t>
      </w:r>
      <w:r w:rsidR="00DB3A7C" w:rsidRPr="00A76A69">
        <w:rPr>
          <w:rFonts w:hint="eastAsia"/>
          <w:sz w:val="21"/>
          <w:szCs w:val="21"/>
        </w:rPr>
        <w:t xml:space="preserve"> 전년 동기 대비 </w:t>
      </w:r>
      <w:r w:rsidR="00DB3A7C" w:rsidRPr="00A76A69">
        <w:rPr>
          <w:sz w:val="21"/>
          <w:szCs w:val="21"/>
        </w:rPr>
        <w:t xml:space="preserve">6.1% </w:t>
      </w:r>
      <w:r w:rsidR="00FF297B" w:rsidRPr="00A76A69">
        <w:rPr>
          <w:rFonts w:hint="eastAsia"/>
          <w:sz w:val="21"/>
          <w:szCs w:val="21"/>
        </w:rPr>
        <w:t xml:space="preserve">줄어든 </w:t>
      </w:r>
      <w:r w:rsidR="00DB3A7C" w:rsidRPr="00A76A69">
        <w:rPr>
          <w:sz w:val="21"/>
          <w:szCs w:val="21"/>
        </w:rPr>
        <w:t>7,391</w:t>
      </w:r>
      <w:r w:rsidR="001A4F9E" w:rsidRPr="00A76A69">
        <w:rPr>
          <w:sz w:val="21"/>
          <w:szCs w:val="21"/>
        </w:rPr>
        <w:t xml:space="preserve">대를 기록했으며 </w:t>
      </w:r>
      <w:r w:rsidR="00AC062D" w:rsidRPr="00A76A69">
        <w:rPr>
          <w:rFonts w:hint="eastAsia"/>
          <w:sz w:val="21"/>
          <w:szCs w:val="21"/>
        </w:rPr>
        <w:t xml:space="preserve">내수와 수출을 합쳐 </w:t>
      </w:r>
      <w:r w:rsidR="001A4F9E" w:rsidRPr="00A76A69">
        <w:rPr>
          <w:sz w:val="21"/>
          <w:szCs w:val="21"/>
        </w:rPr>
        <w:t>총</w:t>
      </w:r>
      <w:r w:rsidR="00160B37" w:rsidRPr="00A76A69">
        <w:rPr>
          <w:sz w:val="21"/>
          <w:szCs w:val="21"/>
        </w:rPr>
        <w:t xml:space="preserve"> 15,208</w:t>
      </w:r>
      <w:r w:rsidR="001A4F9E" w:rsidRPr="00A76A69">
        <w:rPr>
          <w:sz w:val="21"/>
          <w:szCs w:val="21"/>
        </w:rPr>
        <w:t>대의 월 판매 실적을 거두었다.</w:t>
      </w:r>
    </w:p>
    <w:p w:rsidR="001A4F9E" w:rsidRPr="00A76A69" w:rsidRDefault="001A4F9E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AE5026" w:rsidRPr="00A76A69" w:rsidRDefault="0011410A" w:rsidP="00171903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>지난</w:t>
      </w:r>
      <w:r w:rsidR="00A773D4" w:rsidRPr="00A76A69">
        <w:rPr>
          <w:rFonts w:hint="eastAsia"/>
          <w:sz w:val="21"/>
          <w:szCs w:val="21"/>
        </w:rPr>
        <w:t xml:space="preserve"> </w:t>
      </w:r>
      <w:r w:rsidR="00594302" w:rsidRPr="00A76A69">
        <w:rPr>
          <w:sz w:val="21"/>
          <w:szCs w:val="21"/>
        </w:rPr>
        <w:t>9</w:t>
      </w:r>
      <w:r w:rsidR="008F06A3" w:rsidRPr="00A76A69">
        <w:rPr>
          <w:rFonts w:hint="eastAsia"/>
          <w:sz w:val="21"/>
          <w:szCs w:val="21"/>
        </w:rPr>
        <w:t>월</w:t>
      </w:r>
      <w:r w:rsidR="00587925" w:rsidRPr="00A76A69">
        <w:rPr>
          <w:rFonts w:hint="eastAsia"/>
          <w:sz w:val="21"/>
          <w:szCs w:val="21"/>
        </w:rPr>
        <w:t>은</w:t>
      </w:r>
      <w:r w:rsidR="00594302" w:rsidRPr="00A76A69">
        <w:rPr>
          <w:rFonts w:hint="eastAsia"/>
          <w:sz w:val="21"/>
          <w:szCs w:val="21"/>
        </w:rPr>
        <w:t xml:space="preserve"> </w:t>
      </w:r>
      <w:r w:rsidR="00587925" w:rsidRPr="00A76A69">
        <w:rPr>
          <w:rFonts w:hint="eastAsia"/>
          <w:sz w:val="21"/>
          <w:szCs w:val="21"/>
        </w:rPr>
        <w:t>추석연휴로</w:t>
      </w:r>
      <w:r w:rsidR="00594302" w:rsidRPr="00A76A69">
        <w:rPr>
          <w:rFonts w:hint="eastAsia"/>
          <w:sz w:val="21"/>
          <w:szCs w:val="21"/>
        </w:rPr>
        <w:t xml:space="preserve"> 인한 영업일</w:t>
      </w:r>
      <w:r w:rsidR="003A146D" w:rsidRPr="00A76A69">
        <w:rPr>
          <w:rFonts w:hint="eastAsia"/>
          <w:sz w:val="21"/>
          <w:szCs w:val="21"/>
        </w:rPr>
        <w:t>수</w:t>
      </w:r>
      <w:r w:rsidR="00594302" w:rsidRPr="00A76A69">
        <w:rPr>
          <w:rFonts w:hint="eastAsia"/>
          <w:sz w:val="21"/>
          <w:szCs w:val="21"/>
        </w:rPr>
        <w:t xml:space="preserve"> 감</w:t>
      </w:r>
      <w:r w:rsidR="003A146D" w:rsidRPr="00A76A69">
        <w:rPr>
          <w:rFonts w:hint="eastAsia"/>
          <w:sz w:val="21"/>
          <w:szCs w:val="21"/>
        </w:rPr>
        <w:t>소</w:t>
      </w:r>
      <w:r w:rsidR="00587925" w:rsidRPr="00A76A69">
        <w:rPr>
          <w:rFonts w:hint="eastAsia"/>
          <w:sz w:val="21"/>
          <w:szCs w:val="21"/>
        </w:rPr>
        <w:t>에도 불구하고 내수시장에서 전년·전월 대비 모두 상승한 판매실적을 거두었는데,</w:t>
      </w:r>
      <w:r w:rsidR="00BA775B" w:rsidRPr="00A76A69">
        <w:rPr>
          <w:sz w:val="21"/>
          <w:szCs w:val="21"/>
        </w:rPr>
        <w:t xml:space="preserve"> </w:t>
      </w:r>
      <w:r w:rsidR="00AE5026" w:rsidRPr="00A76A69">
        <w:rPr>
          <w:rFonts w:hint="eastAsia"/>
          <w:sz w:val="21"/>
          <w:szCs w:val="21"/>
        </w:rPr>
        <w:t xml:space="preserve">르노삼성자동차의 대표 </w:t>
      </w:r>
      <w:r w:rsidR="00AE5026" w:rsidRPr="00A76A69">
        <w:rPr>
          <w:sz w:val="21"/>
          <w:szCs w:val="21"/>
        </w:rPr>
        <w:t>SUV</w:t>
      </w:r>
      <w:r w:rsidR="00897E9C" w:rsidRPr="00A76A69">
        <w:rPr>
          <w:rFonts w:hint="eastAsia"/>
          <w:sz w:val="21"/>
          <w:szCs w:val="21"/>
        </w:rPr>
        <w:t>인</w:t>
      </w:r>
      <w:r w:rsidR="00AE5026" w:rsidRPr="00A76A69">
        <w:rPr>
          <w:sz w:val="21"/>
          <w:szCs w:val="21"/>
        </w:rPr>
        <w:t xml:space="preserve"> </w:t>
      </w:r>
      <w:r w:rsidR="00FF3DD5" w:rsidRPr="00A76A69">
        <w:rPr>
          <w:sz w:val="21"/>
          <w:szCs w:val="21"/>
        </w:rPr>
        <w:t>QM6</w:t>
      </w:r>
      <w:r w:rsidR="00AE5026" w:rsidRPr="00A76A69">
        <w:rPr>
          <w:rFonts w:hint="eastAsia"/>
          <w:sz w:val="21"/>
          <w:szCs w:val="21"/>
        </w:rPr>
        <w:t xml:space="preserve">와 </w:t>
      </w:r>
      <w:r w:rsidR="00AE5026" w:rsidRPr="00A76A69">
        <w:rPr>
          <w:sz w:val="21"/>
          <w:szCs w:val="21"/>
        </w:rPr>
        <w:t>QM3</w:t>
      </w:r>
      <w:r w:rsidR="00AE5026" w:rsidRPr="00A76A69">
        <w:rPr>
          <w:rFonts w:hint="eastAsia"/>
          <w:sz w:val="21"/>
          <w:szCs w:val="21"/>
        </w:rPr>
        <w:t xml:space="preserve">가 </w:t>
      </w:r>
      <w:r w:rsidR="00897E9C" w:rsidRPr="00A76A69">
        <w:rPr>
          <w:rFonts w:hint="eastAsia"/>
          <w:sz w:val="21"/>
          <w:szCs w:val="21"/>
        </w:rPr>
        <w:t>각각 전년 동기 대비 큰 폭으로 상승하며 내수</w:t>
      </w:r>
      <w:r w:rsidR="00897E9C" w:rsidRPr="00A76A69">
        <w:rPr>
          <w:sz w:val="21"/>
          <w:szCs w:val="21"/>
        </w:rPr>
        <w:t xml:space="preserve"> 판매를 주도했다.</w:t>
      </w:r>
    </w:p>
    <w:p w:rsidR="00AE5026" w:rsidRPr="00A76A69" w:rsidRDefault="00AE5026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960A25" w:rsidRDefault="00AE5026" w:rsidP="00171903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sz w:val="21"/>
          <w:szCs w:val="21"/>
        </w:rPr>
        <w:t>QM6</w:t>
      </w:r>
      <w:r w:rsidR="00FF3DD5" w:rsidRPr="00A76A69">
        <w:rPr>
          <w:rFonts w:hint="eastAsia"/>
          <w:sz w:val="21"/>
          <w:szCs w:val="21"/>
        </w:rPr>
        <w:t xml:space="preserve">는 </w:t>
      </w:r>
      <w:r w:rsidR="005909BB" w:rsidRPr="00A76A69">
        <w:rPr>
          <w:rFonts w:hint="eastAsia"/>
          <w:sz w:val="21"/>
          <w:szCs w:val="21"/>
        </w:rPr>
        <w:t xml:space="preserve">전년 동기 대비 </w:t>
      </w:r>
      <w:r w:rsidR="00A43368" w:rsidRPr="00A76A69">
        <w:rPr>
          <w:sz w:val="21"/>
          <w:szCs w:val="21"/>
        </w:rPr>
        <w:t>60.3%</w:t>
      </w:r>
      <w:r w:rsidR="00A43368" w:rsidRPr="00A76A69">
        <w:rPr>
          <w:rFonts w:hint="eastAsia"/>
          <w:sz w:val="21"/>
          <w:szCs w:val="21"/>
        </w:rPr>
        <w:t xml:space="preserve"> 증가한 총 </w:t>
      </w:r>
      <w:r w:rsidR="00A43368" w:rsidRPr="00A76A69">
        <w:rPr>
          <w:sz w:val="21"/>
          <w:szCs w:val="21"/>
        </w:rPr>
        <w:t>4,048</w:t>
      </w:r>
      <w:r w:rsidR="00A43368" w:rsidRPr="00A76A69">
        <w:rPr>
          <w:rFonts w:hint="eastAsia"/>
          <w:sz w:val="21"/>
          <w:szCs w:val="21"/>
        </w:rPr>
        <w:t>대를 판매</w:t>
      </w:r>
      <w:r w:rsidR="002C4276" w:rsidRPr="00A76A69">
        <w:rPr>
          <w:rFonts w:hint="eastAsia"/>
          <w:sz w:val="21"/>
          <w:szCs w:val="21"/>
        </w:rPr>
        <w:t>했다.</w:t>
      </w:r>
      <w:r w:rsidR="002C4276" w:rsidRPr="00A76A69">
        <w:rPr>
          <w:sz w:val="21"/>
          <w:szCs w:val="21"/>
        </w:rPr>
        <w:t xml:space="preserve"> </w:t>
      </w:r>
      <w:r w:rsidR="00265B28" w:rsidRPr="00A76A69">
        <w:rPr>
          <w:sz w:val="21"/>
          <w:szCs w:val="21"/>
        </w:rPr>
        <w:t>QM6</w:t>
      </w:r>
      <w:r w:rsidR="00265B28" w:rsidRPr="00A76A69">
        <w:rPr>
          <w:rFonts w:hint="eastAsia"/>
          <w:sz w:val="21"/>
          <w:szCs w:val="21"/>
        </w:rPr>
        <w:t>는 지난달</w:t>
      </w:r>
      <w:r w:rsidR="0014561B" w:rsidRPr="00A76A69">
        <w:rPr>
          <w:rFonts w:hint="eastAsia"/>
          <w:sz w:val="21"/>
          <w:szCs w:val="21"/>
        </w:rPr>
        <w:t xml:space="preserve"> </w:t>
      </w:r>
      <w:r w:rsidR="00AC062D" w:rsidRPr="00A76A69">
        <w:rPr>
          <w:rFonts w:hint="eastAsia"/>
          <w:sz w:val="21"/>
          <w:szCs w:val="21"/>
        </w:rPr>
        <w:t xml:space="preserve">연비와 성능을 두루 개선한 신형 </w:t>
      </w:r>
      <w:r w:rsidR="0014561B" w:rsidRPr="00A76A69">
        <w:rPr>
          <w:rFonts w:hint="eastAsia"/>
          <w:sz w:val="21"/>
          <w:szCs w:val="21"/>
        </w:rPr>
        <w:t>디젤 모델</w:t>
      </w:r>
      <w:r w:rsidR="00265B28" w:rsidRPr="00A76A69">
        <w:rPr>
          <w:rFonts w:hint="eastAsia"/>
          <w:sz w:val="21"/>
          <w:szCs w:val="21"/>
        </w:rPr>
        <w:t xml:space="preserve"> </w:t>
      </w:r>
      <w:r w:rsidR="00265B28" w:rsidRPr="00A76A69">
        <w:rPr>
          <w:sz w:val="21"/>
          <w:szCs w:val="21"/>
        </w:rPr>
        <w:t>‘THE NEW QM6 dCi’</w:t>
      </w:r>
      <w:r w:rsidR="00265B28" w:rsidRPr="00A76A69">
        <w:rPr>
          <w:rFonts w:hint="eastAsia"/>
          <w:sz w:val="21"/>
          <w:szCs w:val="21"/>
        </w:rPr>
        <w:t>를 출시함으로써 가솔린</w:t>
      </w:r>
      <w:r w:rsidR="00AC062D" w:rsidRPr="00A76A69">
        <w:rPr>
          <w:rFonts w:hint="eastAsia"/>
          <w:sz w:val="21"/>
          <w:szCs w:val="21"/>
        </w:rPr>
        <w:t>과</w:t>
      </w:r>
      <w:r w:rsidR="00265B28" w:rsidRPr="00A76A69">
        <w:rPr>
          <w:sz w:val="21"/>
          <w:szCs w:val="21"/>
        </w:rPr>
        <w:t xml:space="preserve"> LPG, </w:t>
      </w:r>
      <w:r w:rsidR="00265B28" w:rsidRPr="00A76A69">
        <w:rPr>
          <w:rFonts w:hint="eastAsia"/>
          <w:sz w:val="21"/>
          <w:szCs w:val="21"/>
        </w:rPr>
        <w:t xml:space="preserve">디젤까지 </w:t>
      </w:r>
      <w:r w:rsidR="00AC062D" w:rsidRPr="00A76A69">
        <w:rPr>
          <w:rFonts w:hint="eastAsia"/>
          <w:sz w:val="21"/>
          <w:szCs w:val="21"/>
        </w:rPr>
        <w:t xml:space="preserve">소비자들의 수요에 맞춰 다양한 </w:t>
      </w:r>
      <w:r w:rsidR="00265B28" w:rsidRPr="00A76A69">
        <w:rPr>
          <w:rFonts w:hint="eastAsia"/>
          <w:sz w:val="21"/>
          <w:szCs w:val="21"/>
        </w:rPr>
        <w:t xml:space="preserve">파워트레인 라인업을 완성한 </w:t>
      </w:r>
      <w:r w:rsidR="00265B28" w:rsidRPr="00A76A69">
        <w:rPr>
          <w:sz w:val="21"/>
          <w:szCs w:val="21"/>
        </w:rPr>
        <w:t>SUV</w:t>
      </w:r>
      <w:r w:rsidR="00265B28" w:rsidRPr="00A76A69">
        <w:rPr>
          <w:rFonts w:hint="eastAsia"/>
          <w:sz w:val="21"/>
          <w:szCs w:val="21"/>
        </w:rPr>
        <w:t>로 자리매김했다.</w:t>
      </w:r>
      <w:r w:rsidR="00265B28" w:rsidRPr="00A76A69">
        <w:rPr>
          <w:sz w:val="21"/>
          <w:szCs w:val="21"/>
        </w:rPr>
        <w:t xml:space="preserve"> </w:t>
      </w:r>
      <w:r w:rsidR="007E2AEF" w:rsidRPr="00A76A69">
        <w:rPr>
          <w:rFonts w:hint="eastAsia"/>
          <w:sz w:val="21"/>
          <w:szCs w:val="21"/>
        </w:rPr>
        <w:t>특히</w:t>
      </w:r>
      <w:r w:rsidR="007E2AEF" w:rsidRPr="00A76A69">
        <w:rPr>
          <w:sz w:val="21"/>
          <w:szCs w:val="21"/>
        </w:rPr>
        <w:t xml:space="preserve">, </w:t>
      </w:r>
      <w:r w:rsidR="00381A6B">
        <w:rPr>
          <w:rFonts w:hint="eastAsia"/>
          <w:sz w:val="21"/>
          <w:szCs w:val="21"/>
        </w:rPr>
        <w:t xml:space="preserve">다운사이징 엔진을 얹은 </w:t>
      </w:r>
      <w:r w:rsidR="007E2AEF" w:rsidRPr="00A76A69">
        <w:rPr>
          <w:sz w:val="21"/>
          <w:szCs w:val="21"/>
        </w:rPr>
        <w:t>THE NEW QM6 dCi 1.7L</w:t>
      </w:r>
      <w:r w:rsidR="002F45AA">
        <w:rPr>
          <w:sz w:val="21"/>
          <w:szCs w:val="21"/>
        </w:rPr>
        <w:t xml:space="preserve"> </w:t>
      </w:r>
      <w:r w:rsidR="002F45AA">
        <w:rPr>
          <w:rFonts w:hint="eastAsia"/>
          <w:sz w:val="21"/>
          <w:szCs w:val="21"/>
        </w:rPr>
        <w:t>모델의 공인연비는</w:t>
      </w:r>
      <w:r w:rsidR="007E2AEF" w:rsidRPr="00A76A69">
        <w:rPr>
          <w:sz w:val="21"/>
          <w:szCs w:val="21"/>
        </w:rPr>
        <w:t xml:space="preserve"> 14.4km/L로 </w:t>
      </w:r>
      <w:r w:rsidR="00960A25">
        <w:rPr>
          <w:rFonts w:hint="eastAsia"/>
          <w:sz w:val="21"/>
          <w:szCs w:val="21"/>
        </w:rPr>
        <w:t>경제성을 원하는 고객들의 니즈를 충족시켰다.</w:t>
      </w:r>
    </w:p>
    <w:p w:rsidR="007E2AEF" w:rsidRPr="00A76A69" w:rsidRDefault="007E2AEF" w:rsidP="00171903">
      <w:pPr>
        <w:wordWrap/>
        <w:snapToGrid w:val="0"/>
        <w:ind w:right="220"/>
        <w:contextualSpacing/>
        <w:rPr>
          <w:sz w:val="21"/>
          <w:szCs w:val="21"/>
        </w:rPr>
      </w:pPr>
      <w:bookmarkStart w:id="0" w:name="_GoBack"/>
      <w:bookmarkEnd w:id="0"/>
    </w:p>
    <w:p w:rsidR="000F17A2" w:rsidRPr="00A76A69" w:rsidRDefault="003F0089" w:rsidP="009D53FA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 xml:space="preserve">뿐만 아니라 세단에 준하는 뛰어난 정숙성을 자랑하는 가솔린 모델 </w:t>
      </w:r>
      <w:r w:rsidRPr="00A76A69">
        <w:rPr>
          <w:sz w:val="21"/>
          <w:szCs w:val="21"/>
        </w:rPr>
        <w:t xml:space="preserve">‘THE NEW QM6 </w:t>
      </w:r>
      <w:r w:rsidRPr="00A76A69">
        <w:rPr>
          <w:rFonts w:hint="eastAsia"/>
          <w:sz w:val="21"/>
          <w:szCs w:val="21"/>
        </w:rPr>
        <w:t>GDe</w:t>
      </w:r>
      <w:r w:rsidRPr="00A76A69">
        <w:rPr>
          <w:sz w:val="21"/>
          <w:szCs w:val="21"/>
        </w:rPr>
        <w:t>’</w:t>
      </w:r>
      <w:r w:rsidRPr="00A76A69">
        <w:rPr>
          <w:rFonts w:hint="eastAsia"/>
          <w:sz w:val="21"/>
          <w:szCs w:val="21"/>
        </w:rPr>
        <w:t xml:space="preserve">와 국내 유일 </w:t>
      </w:r>
      <w:r w:rsidRPr="00A76A69">
        <w:rPr>
          <w:sz w:val="21"/>
          <w:szCs w:val="21"/>
        </w:rPr>
        <w:t>LPG SUV</w:t>
      </w:r>
      <w:r w:rsidR="00370ADD" w:rsidRPr="00A76A69">
        <w:rPr>
          <w:rFonts w:hint="eastAsia"/>
          <w:sz w:val="21"/>
          <w:szCs w:val="21"/>
        </w:rPr>
        <w:t xml:space="preserve">로 전체 </w:t>
      </w:r>
      <w:r w:rsidR="00370ADD" w:rsidRPr="00A76A69">
        <w:rPr>
          <w:sz w:val="21"/>
          <w:szCs w:val="21"/>
        </w:rPr>
        <w:t xml:space="preserve">QM6 </w:t>
      </w:r>
      <w:r w:rsidR="00370ADD" w:rsidRPr="00A76A69">
        <w:rPr>
          <w:rFonts w:hint="eastAsia"/>
          <w:sz w:val="21"/>
          <w:szCs w:val="21"/>
        </w:rPr>
        <w:t xml:space="preserve">판매의 </w:t>
      </w:r>
      <w:r w:rsidR="00E019A0" w:rsidRPr="00A76A69">
        <w:rPr>
          <w:sz w:val="21"/>
          <w:szCs w:val="21"/>
        </w:rPr>
        <w:t>62.2</w:t>
      </w:r>
      <w:r w:rsidR="00370ADD" w:rsidRPr="00A76A69">
        <w:rPr>
          <w:sz w:val="21"/>
          <w:szCs w:val="21"/>
        </w:rPr>
        <w:t xml:space="preserve">%를 </w:t>
      </w:r>
      <w:r w:rsidR="00370ADD" w:rsidRPr="00A76A69">
        <w:rPr>
          <w:rFonts w:hint="eastAsia"/>
          <w:sz w:val="21"/>
          <w:szCs w:val="21"/>
        </w:rPr>
        <w:t>차지하</w:t>
      </w:r>
      <w:r w:rsidR="00AC062D" w:rsidRPr="00A76A69">
        <w:rPr>
          <w:rFonts w:hint="eastAsia"/>
          <w:sz w:val="21"/>
          <w:szCs w:val="21"/>
        </w:rPr>
        <w:t>고 있</w:t>
      </w:r>
      <w:r w:rsidR="00370ADD" w:rsidRPr="00A76A69">
        <w:rPr>
          <w:rFonts w:hint="eastAsia"/>
          <w:sz w:val="21"/>
          <w:szCs w:val="21"/>
        </w:rPr>
        <w:t>는</w:t>
      </w:r>
      <w:r w:rsidRPr="00A76A69">
        <w:rPr>
          <w:rFonts w:hint="eastAsia"/>
          <w:sz w:val="21"/>
          <w:szCs w:val="21"/>
        </w:rPr>
        <w:t xml:space="preserve"> </w:t>
      </w:r>
      <w:r w:rsidRPr="00A76A69">
        <w:rPr>
          <w:sz w:val="21"/>
          <w:szCs w:val="21"/>
        </w:rPr>
        <w:t xml:space="preserve">‘THE NEW QM6 LPe’ </w:t>
      </w:r>
      <w:r w:rsidRPr="00A76A69">
        <w:rPr>
          <w:rFonts w:hint="eastAsia"/>
          <w:sz w:val="21"/>
          <w:szCs w:val="21"/>
        </w:rPr>
        <w:t xml:space="preserve">모델의 인기에 힘입어 </w:t>
      </w:r>
      <w:r w:rsidRPr="00A76A69">
        <w:rPr>
          <w:sz w:val="21"/>
          <w:szCs w:val="21"/>
        </w:rPr>
        <w:t>QM6</w:t>
      </w:r>
      <w:r w:rsidRPr="00A76A69">
        <w:rPr>
          <w:rFonts w:hint="eastAsia"/>
          <w:sz w:val="21"/>
          <w:szCs w:val="21"/>
        </w:rPr>
        <w:t>의 올해</w:t>
      </w:r>
      <w:r w:rsidR="00AC062D" w:rsidRPr="00A76A69">
        <w:rPr>
          <w:rFonts w:hint="eastAsia"/>
          <w:sz w:val="21"/>
          <w:szCs w:val="21"/>
        </w:rPr>
        <w:t xml:space="preserve"> 1~9월 </w:t>
      </w:r>
      <w:r w:rsidRPr="00A76A69">
        <w:rPr>
          <w:rFonts w:hint="eastAsia"/>
          <w:sz w:val="21"/>
          <w:szCs w:val="21"/>
        </w:rPr>
        <w:t xml:space="preserve">누적판매는 </w:t>
      </w:r>
      <w:r w:rsidR="000F17A2" w:rsidRPr="00A76A69">
        <w:rPr>
          <w:rFonts w:hint="eastAsia"/>
          <w:sz w:val="21"/>
          <w:szCs w:val="21"/>
        </w:rPr>
        <w:t xml:space="preserve">총 </w:t>
      </w:r>
      <w:r w:rsidR="006B0EB8" w:rsidRPr="00A76A69">
        <w:rPr>
          <w:sz w:val="21"/>
          <w:szCs w:val="21"/>
        </w:rPr>
        <w:t>29,662</w:t>
      </w:r>
      <w:r w:rsidR="000F17A2" w:rsidRPr="00A76A69">
        <w:rPr>
          <w:rFonts w:hint="eastAsia"/>
          <w:sz w:val="21"/>
          <w:szCs w:val="21"/>
        </w:rPr>
        <w:t>대로 전년</w:t>
      </w:r>
      <w:r w:rsidR="00AC062D" w:rsidRPr="00A76A69">
        <w:rPr>
          <w:rFonts w:hint="eastAsia"/>
          <w:sz w:val="21"/>
          <w:szCs w:val="21"/>
        </w:rPr>
        <w:t xml:space="preserve"> 같은 기간</w:t>
      </w:r>
      <w:r w:rsidR="000A57EB" w:rsidRPr="00A76A69">
        <w:rPr>
          <w:rFonts w:hint="eastAsia"/>
          <w:sz w:val="21"/>
          <w:szCs w:val="21"/>
        </w:rPr>
        <w:t xml:space="preserve"> 누계</w:t>
      </w:r>
      <w:r w:rsidR="000F17A2" w:rsidRPr="00A76A69">
        <w:rPr>
          <w:rFonts w:hint="eastAsia"/>
          <w:sz w:val="21"/>
          <w:szCs w:val="21"/>
        </w:rPr>
        <w:t xml:space="preserve">보다 </w:t>
      </w:r>
      <w:r w:rsidR="00092DA5" w:rsidRPr="00A76A69">
        <w:rPr>
          <w:sz w:val="21"/>
          <w:szCs w:val="21"/>
        </w:rPr>
        <w:t>41.4</w:t>
      </w:r>
      <w:r w:rsidR="000F17A2" w:rsidRPr="00A76A69">
        <w:rPr>
          <w:sz w:val="21"/>
          <w:szCs w:val="21"/>
        </w:rPr>
        <w:t>%</w:t>
      </w:r>
      <w:r w:rsidR="000F17A2" w:rsidRPr="00A76A69">
        <w:rPr>
          <w:rFonts w:hint="eastAsia"/>
          <w:sz w:val="21"/>
          <w:szCs w:val="21"/>
        </w:rPr>
        <w:t xml:space="preserve"> 증가했다.</w:t>
      </w:r>
      <w:r w:rsidR="000F17A2" w:rsidRPr="00A76A69">
        <w:rPr>
          <w:sz w:val="21"/>
          <w:szCs w:val="21"/>
        </w:rPr>
        <w:t xml:space="preserve"> </w:t>
      </w:r>
    </w:p>
    <w:p w:rsidR="00804EE9" w:rsidRPr="00A76A69" w:rsidRDefault="00804EE9" w:rsidP="009D53FA">
      <w:pPr>
        <w:wordWrap/>
        <w:snapToGrid w:val="0"/>
        <w:ind w:right="220"/>
        <w:contextualSpacing/>
        <w:rPr>
          <w:sz w:val="21"/>
          <w:szCs w:val="21"/>
        </w:rPr>
      </w:pPr>
    </w:p>
    <w:p w:rsidR="002F40A8" w:rsidRPr="00A76A69" w:rsidRDefault="00FF3390" w:rsidP="009D53FA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 xml:space="preserve">소형 </w:t>
      </w:r>
      <w:r w:rsidRPr="00A76A69">
        <w:rPr>
          <w:sz w:val="21"/>
          <w:szCs w:val="21"/>
        </w:rPr>
        <w:t>SUV</w:t>
      </w:r>
      <w:r w:rsidRPr="00A76A69">
        <w:rPr>
          <w:rFonts w:hint="eastAsia"/>
          <w:sz w:val="21"/>
          <w:szCs w:val="21"/>
        </w:rPr>
        <w:t xml:space="preserve">인 </w:t>
      </w:r>
      <w:r w:rsidR="00804EE9" w:rsidRPr="00A76A69">
        <w:rPr>
          <w:rFonts w:hint="eastAsia"/>
          <w:sz w:val="21"/>
          <w:szCs w:val="21"/>
        </w:rPr>
        <w:t>QM3</w:t>
      </w:r>
      <w:r w:rsidR="00804EE9" w:rsidRPr="00A76A69">
        <w:rPr>
          <w:sz w:val="21"/>
          <w:szCs w:val="21"/>
        </w:rPr>
        <w:t xml:space="preserve"> </w:t>
      </w:r>
      <w:r w:rsidR="00804EE9" w:rsidRPr="00A76A69">
        <w:rPr>
          <w:rFonts w:hint="eastAsia"/>
          <w:sz w:val="21"/>
          <w:szCs w:val="21"/>
        </w:rPr>
        <w:t xml:space="preserve">역시 </w:t>
      </w:r>
      <w:r w:rsidR="00011C60" w:rsidRPr="00A76A69">
        <w:rPr>
          <w:rFonts w:hint="eastAsia"/>
          <w:sz w:val="21"/>
          <w:szCs w:val="21"/>
        </w:rPr>
        <w:t xml:space="preserve">지난달 </w:t>
      </w:r>
      <w:r w:rsidRPr="00A76A69">
        <w:rPr>
          <w:sz w:val="21"/>
          <w:szCs w:val="21"/>
        </w:rPr>
        <w:t>855</w:t>
      </w:r>
      <w:r w:rsidRPr="00A76A69">
        <w:rPr>
          <w:rFonts w:hint="eastAsia"/>
          <w:sz w:val="21"/>
          <w:szCs w:val="21"/>
        </w:rPr>
        <w:t xml:space="preserve">대를 </w:t>
      </w:r>
      <w:r w:rsidR="002F40A8" w:rsidRPr="00A76A69">
        <w:rPr>
          <w:rFonts w:hint="eastAsia"/>
          <w:sz w:val="21"/>
          <w:szCs w:val="21"/>
        </w:rPr>
        <w:t>판매하며,</w:t>
      </w:r>
      <w:r w:rsidR="002F40A8" w:rsidRPr="00A76A69">
        <w:rPr>
          <w:sz w:val="21"/>
          <w:szCs w:val="21"/>
        </w:rPr>
        <w:t xml:space="preserve"> </w:t>
      </w:r>
      <w:r w:rsidR="00804EE9" w:rsidRPr="00A76A69">
        <w:rPr>
          <w:sz w:val="21"/>
          <w:szCs w:val="21"/>
        </w:rPr>
        <w:t>9</w:t>
      </w:r>
      <w:r w:rsidR="00804EE9" w:rsidRPr="00A76A69">
        <w:rPr>
          <w:rFonts w:hint="eastAsia"/>
          <w:sz w:val="21"/>
          <w:szCs w:val="21"/>
        </w:rPr>
        <w:t>월 내수 판매 성장</w:t>
      </w:r>
      <w:r w:rsidR="002F40A8" w:rsidRPr="00A76A69">
        <w:rPr>
          <w:rFonts w:hint="eastAsia"/>
          <w:sz w:val="21"/>
          <w:szCs w:val="21"/>
        </w:rPr>
        <w:t>의 한 축을 담당했다.</w:t>
      </w:r>
      <w:r w:rsidR="00613425" w:rsidRPr="00A76A69">
        <w:rPr>
          <w:sz w:val="21"/>
          <w:szCs w:val="21"/>
        </w:rPr>
        <w:t xml:space="preserve"> </w:t>
      </w:r>
      <w:r w:rsidR="00613425" w:rsidRPr="00A76A69">
        <w:rPr>
          <w:rFonts w:hint="eastAsia"/>
          <w:sz w:val="21"/>
          <w:szCs w:val="21"/>
        </w:rPr>
        <w:t>특히,</w:t>
      </w:r>
      <w:r w:rsidR="00613425" w:rsidRPr="00A76A69">
        <w:rPr>
          <w:sz w:val="21"/>
          <w:szCs w:val="21"/>
        </w:rPr>
        <w:t xml:space="preserve"> </w:t>
      </w:r>
      <w:r w:rsidR="00613425" w:rsidRPr="00A76A69">
        <w:rPr>
          <w:rFonts w:hint="eastAsia"/>
          <w:sz w:val="21"/>
          <w:szCs w:val="21"/>
        </w:rPr>
        <w:t>고급트림인</w:t>
      </w:r>
      <w:r w:rsidR="0089463D" w:rsidRPr="00A76A69">
        <w:rPr>
          <w:rFonts w:hint="eastAsia"/>
          <w:sz w:val="21"/>
          <w:szCs w:val="21"/>
        </w:rPr>
        <w:t xml:space="preserve"> RE</w:t>
      </w:r>
      <w:r w:rsidR="0089463D" w:rsidRPr="00A76A69">
        <w:rPr>
          <w:sz w:val="21"/>
          <w:szCs w:val="21"/>
        </w:rPr>
        <w:t xml:space="preserve"> </w:t>
      </w:r>
      <w:r w:rsidR="0089463D" w:rsidRPr="00A76A69">
        <w:rPr>
          <w:rFonts w:hint="eastAsia"/>
          <w:sz w:val="21"/>
          <w:szCs w:val="21"/>
        </w:rPr>
        <w:t xml:space="preserve">트림 판매가 전체 </w:t>
      </w:r>
      <w:r w:rsidR="0089463D" w:rsidRPr="00A76A69">
        <w:rPr>
          <w:sz w:val="21"/>
          <w:szCs w:val="21"/>
        </w:rPr>
        <w:t xml:space="preserve">QM3 </w:t>
      </w:r>
      <w:r w:rsidR="0089463D" w:rsidRPr="00A76A69">
        <w:rPr>
          <w:rFonts w:hint="eastAsia"/>
          <w:sz w:val="21"/>
          <w:szCs w:val="21"/>
        </w:rPr>
        <w:t xml:space="preserve">판매의 </w:t>
      </w:r>
      <w:r w:rsidR="0089463D" w:rsidRPr="00A76A69">
        <w:rPr>
          <w:sz w:val="21"/>
          <w:szCs w:val="21"/>
        </w:rPr>
        <w:t>85.4%</w:t>
      </w:r>
      <w:r w:rsidR="0089463D" w:rsidRPr="00A76A69">
        <w:rPr>
          <w:rFonts w:hint="eastAsia"/>
          <w:sz w:val="21"/>
          <w:szCs w:val="21"/>
        </w:rPr>
        <w:t>를 차지</w:t>
      </w:r>
      <w:r w:rsidR="00AD58A2" w:rsidRPr="00A76A69">
        <w:rPr>
          <w:rFonts w:hint="eastAsia"/>
          <w:sz w:val="21"/>
          <w:szCs w:val="21"/>
        </w:rPr>
        <w:t>했다.</w:t>
      </w:r>
    </w:p>
    <w:p w:rsidR="0089463D" w:rsidRPr="00A76A69" w:rsidRDefault="0089463D" w:rsidP="009D53FA">
      <w:pPr>
        <w:wordWrap/>
        <w:snapToGrid w:val="0"/>
        <w:ind w:right="220"/>
        <w:contextualSpacing/>
        <w:rPr>
          <w:sz w:val="21"/>
          <w:szCs w:val="21"/>
        </w:rPr>
      </w:pPr>
    </w:p>
    <w:p w:rsidR="0089463D" w:rsidRPr="00A76A69" w:rsidRDefault="00A10B3E" w:rsidP="009D53FA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 xml:space="preserve">SM6는 지난달 </w:t>
      </w:r>
      <w:r w:rsidRPr="00A76A69">
        <w:rPr>
          <w:sz w:val="21"/>
          <w:szCs w:val="21"/>
        </w:rPr>
        <w:t>979</w:t>
      </w:r>
      <w:r w:rsidRPr="00A76A69">
        <w:rPr>
          <w:rFonts w:hint="eastAsia"/>
          <w:sz w:val="21"/>
          <w:szCs w:val="21"/>
        </w:rPr>
        <w:t>대의 판매고를 올렸다.</w:t>
      </w:r>
      <w:r w:rsidRPr="00A76A69">
        <w:rPr>
          <w:sz w:val="21"/>
          <w:szCs w:val="21"/>
        </w:rPr>
        <w:t xml:space="preserve"> </w:t>
      </w:r>
      <w:r w:rsidR="00144260" w:rsidRPr="00A76A69">
        <w:rPr>
          <w:sz w:val="21"/>
          <w:szCs w:val="21"/>
        </w:rPr>
        <w:t xml:space="preserve">‘도넛® 탱크’를 탑재해 LPG </w:t>
      </w:r>
      <w:r w:rsidR="00AC062D" w:rsidRPr="00A76A69">
        <w:rPr>
          <w:rFonts w:hint="eastAsia"/>
          <w:sz w:val="21"/>
          <w:szCs w:val="21"/>
        </w:rPr>
        <w:t>세단의</w:t>
      </w:r>
      <w:r w:rsidR="00144260" w:rsidRPr="00A76A69">
        <w:rPr>
          <w:sz w:val="21"/>
          <w:szCs w:val="21"/>
        </w:rPr>
        <w:t xml:space="preserve"> 최대 단점인 트렁크 공간 손해를 </w:t>
      </w:r>
      <w:r w:rsidR="00AC062D" w:rsidRPr="00A76A69">
        <w:rPr>
          <w:rFonts w:hint="eastAsia"/>
          <w:sz w:val="21"/>
          <w:szCs w:val="21"/>
        </w:rPr>
        <w:t>대폭 개선하고,</w:t>
      </w:r>
      <w:r w:rsidR="00144260" w:rsidRPr="00A76A69">
        <w:rPr>
          <w:sz w:val="21"/>
          <w:szCs w:val="21"/>
        </w:rPr>
        <w:t xml:space="preserve"> 편의사양은 가솔린 모델과 거의 동일한 수준으로 </w:t>
      </w:r>
      <w:r w:rsidR="0012333B" w:rsidRPr="00A76A69">
        <w:rPr>
          <w:sz w:val="21"/>
          <w:szCs w:val="21"/>
        </w:rPr>
        <w:t>구성</w:t>
      </w:r>
      <w:r w:rsidR="0012333B" w:rsidRPr="00A76A69">
        <w:rPr>
          <w:rFonts w:hint="eastAsia"/>
          <w:sz w:val="21"/>
          <w:szCs w:val="21"/>
        </w:rPr>
        <w:t xml:space="preserve">한 </w:t>
      </w:r>
      <w:r w:rsidR="0012333B" w:rsidRPr="00A76A69">
        <w:rPr>
          <w:sz w:val="21"/>
          <w:szCs w:val="21"/>
        </w:rPr>
        <w:t xml:space="preserve">LPe </w:t>
      </w:r>
      <w:r w:rsidR="0012333B" w:rsidRPr="00A76A69">
        <w:rPr>
          <w:rFonts w:hint="eastAsia"/>
          <w:sz w:val="21"/>
          <w:szCs w:val="21"/>
        </w:rPr>
        <w:t xml:space="preserve">모델이 전체 </w:t>
      </w:r>
      <w:r w:rsidR="0012333B" w:rsidRPr="00A76A69">
        <w:rPr>
          <w:sz w:val="21"/>
          <w:szCs w:val="21"/>
        </w:rPr>
        <w:t xml:space="preserve">SM6 </w:t>
      </w:r>
      <w:r w:rsidR="0012333B" w:rsidRPr="00A76A69">
        <w:rPr>
          <w:rFonts w:hint="eastAsia"/>
          <w:sz w:val="21"/>
          <w:szCs w:val="21"/>
        </w:rPr>
        <w:t xml:space="preserve">판매의 </w:t>
      </w:r>
      <w:r w:rsidR="0012333B" w:rsidRPr="00A76A69">
        <w:rPr>
          <w:sz w:val="21"/>
          <w:szCs w:val="21"/>
        </w:rPr>
        <w:t>55.3%</w:t>
      </w:r>
      <w:r w:rsidR="0012333B" w:rsidRPr="00A76A69">
        <w:rPr>
          <w:rFonts w:hint="eastAsia"/>
          <w:sz w:val="21"/>
          <w:szCs w:val="21"/>
        </w:rPr>
        <w:t>를 차지하며,</w:t>
      </w:r>
      <w:r w:rsidR="0012333B" w:rsidRPr="00A76A69">
        <w:rPr>
          <w:sz w:val="21"/>
          <w:szCs w:val="21"/>
        </w:rPr>
        <w:t xml:space="preserve"> </w:t>
      </w:r>
      <w:r w:rsidR="0012333B" w:rsidRPr="00A76A69">
        <w:rPr>
          <w:rFonts w:hint="eastAsia"/>
          <w:sz w:val="21"/>
          <w:szCs w:val="21"/>
        </w:rPr>
        <w:t xml:space="preserve">프리미엄 </w:t>
      </w:r>
      <w:r w:rsidR="0012333B" w:rsidRPr="00A76A69">
        <w:rPr>
          <w:sz w:val="21"/>
          <w:szCs w:val="21"/>
        </w:rPr>
        <w:t xml:space="preserve">LPG </w:t>
      </w:r>
      <w:r w:rsidR="0012333B" w:rsidRPr="00A76A69">
        <w:rPr>
          <w:rFonts w:hint="eastAsia"/>
          <w:sz w:val="21"/>
          <w:szCs w:val="21"/>
        </w:rPr>
        <w:t>세단으로서 확고한 입지를 구축했다.</w:t>
      </w:r>
      <w:r w:rsidR="0012333B" w:rsidRPr="00A76A69">
        <w:rPr>
          <w:sz w:val="21"/>
          <w:szCs w:val="21"/>
        </w:rPr>
        <w:t xml:space="preserve"> </w:t>
      </w:r>
    </w:p>
    <w:p w:rsidR="00256E72" w:rsidRPr="00A76A69" w:rsidRDefault="00256E72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565E36" w:rsidRPr="00A76A69" w:rsidRDefault="00256E72" w:rsidP="00256E72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 xml:space="preserve">르노 클리오는 지난 달 </w:t>
      </w:r>
      <w:r w:rsidR="00733737" w:rsidRPr="00A76A69">
        <w:rPr>
          <w:sz w:val="21"/>
          <w:szCs w:val="21"/>
        </w:rPr>
        <w:t>558</w:t>
      </w:r>
      <w:r w:rsidR="001D553A" w:rsidRPr="00A76A69">
        <w:rPr>
          <w:rFonts w:hint="eastAsia"/>
          <w:sz w:val="21"/>
          <w:szCs w:val="21"/>
        </w:rPr>
        <w:t xml:space="preserve">대 </w:t>
      </w:r>
      <w:r w:rsidR="00EC3395" w:rsidRPr="00A76A69">
        <w:rPr>
          <w:rFonts w:hint="eastAsia"/>
          <w:sz w:val="21"/>
          <w:szCs w:val="21"/>
        </w:rPr>
        <w:t>판매로</w:t>
      </w:r>
      <w:r w:rsidR="001D553A" w:rsidRPr="00A76A69">
        <w:rPr>
          <w:rFonts w:hint="eastAsia"/>
          <w:sz w:val="21"/>
          <w:szCs w:val="21"/>
        </w:rPr>
        <w:t xml:space="preserve"> 올해 총 2</w:t>
      </w:r>
      <w:r w:rsidR="001D553A" w:rsidRPr="00A76A69">
        <w:rPr>
          <w:sz w:val="21"/>
          <w:szCs w:val="21"/>
        </w:rPr>
        <w:t>,</w:t>
      </w:r>
      <w:r w:rsidR="00755288" w:rsidRPr="00A76A69">
        <w:rPr>
          <w:rFonts w:hint="eastAsia"/>
          <w:sz w:val="21"/>
          <w:szCs w:val="21"/>
        </w:rPr>
        <w:t>129</w:t>
      </w:r>
      <w:r w:rsidR="001D553A" w:rsidRPr="00A76A69">
        <w:rPr>
          <w:rFonts w:hint="eastAsia"/>
          <w:sz w:val="21"/>
          <w:szCs w:val="21"/>
        </w:rPr>
        <w:t>대가</w:t>
      </w:r>
      <w:r w:rsidRPr="00A76A69">
        <w:rPr>
          <w:rFonts w:hint="eastAsia"/>
          <w:sz w:val="21"/>
          <w:szCs w:val="21"/>
        </w:rPr>
        <w:t xml:space="preserve"> </w:t>
      </w:r>
      <w:r w:rsidR="00EC3395" w:rsidRPr="00A76A69">
        <w:rPr>
          <w:rFonts w:hint="eastAsia"/>
          <w:sz w:val="21"/>
          <w:szCs w:val="21"/>
        </w:rPr>
        <w:t>출고되며</w:t>
      </w:r>
      <w:r w:rsidR="00062958" w:rsidRPr="00A76A69">
        <w:rPr>
          <w:rFonts w:hint="eastAsia"/>
          <w:sz w:val="21"/>
          <w:szCs w:val="21"/>
        </w:rPr>
        <w:t>,</w:t>
      </w:r>
      <w:r w:rsidR="001D553A" w:rsidRPr="00A76A69">
        <w:rPr>
          <w:rFonts w:hint="eastAsia"/>
          <w:sz w:val="21"/>
          <w:szCs w:val="21"/>
        </w:rPr>
        <w:t xml:space="preserve"> 수입 소형차</w:t>
      </w:r>
      <w:r w:rsidR="00062958" w:rsidRPr="00A76A69">
        <w:rPr>
          <w:rFonts w:hint="eastAsia"/>
          <w:sz w:val="21"/>
          <w:szCs w:val="21"/>
        </w:rPr>
        <w:t xml:space="preserve"> </w:t>
      </w:r>
      <w:r w:rsidR="001D553A" w:rsidRPr="00A76A69">
        <w:rPr>
          <w:rFonts w:hint="eastAsia"/>
          <w:sz w:val="21"/>
          <w:szCs w:val="21"/>
        </w:rPr>
        <w:t>시장</w:t>
      </w:r>
      <w:r w:rsidR="00062958" w:rsidRPr="00A76A69">
        <w:rPr>
          <w:rFonts w:hint="eastAsia"/>
          <w:sz w:val="21"/>
          <w:szCs w:val="21"/>
        </w:rPr>
        <w:t xml:space="preserve">에서 </w:t>
      </w:r>
      <w:r w:rsidR="00485DDE" w:rsidRPr="00A76A69">
        <w:rPr>
          <w:rFonts w:hint="eastAsia"/>
          <w:sz w:val="21"/>
          <w:szCs w:val="21"/>
        </w:rPr>
        <w:lastRenderedPageBreak/>
        <w:t>최고 수준의</w:t>
      </w:r>
      <w:r w:rsidR="00755288" w:rsidRPr="00A76A69">
        <w:rPr>
          <w:rFonts w:hint="eastAsia"/>
          <w:sz w:val="21"/>
          <w:szCs w:val="21"/>
        </w:rPr>
        <w:t xml:space="preserve"> 연비 및</w:t>
      </w:r>
      <w:r w:rsidR="00565E36" w:rsidRPr="00A76A69">
        <w:rPr>
          <w:rFonts w:hint="eastAsia"/>
          <w:sz w:val="21"/>
          <w:szCs w:val="21"/>
        </w:rPr>
        <w:t xml:space="preserve"> </w:t>
      </w:r>
      <w:r w:rsidR="00EC3395" w:rsidRPr="00A76A69">
        <w:rPr>
          <w:rFonts w:hint="eastAsia"/>
          <w:sz w:val="21"/>
          <w:szCs w:val="21"/>
        </w:rPr>
        <w:t xml:space="preserve">국산차와 동일한 </w:t>
      </w:r>
      <w:r w:rsidR="00EC3395" w:rsidRPr="00A76A69">
        <w:rPr>
          <w:sz w:val="21"/>
          <w:szCs w:val="21"/>
        </w:rPr>
        <w:t xml:space="preserve">AS </w:t>
      </w:r>
      <w:r w:rsidR="00EC3395" w:rsidRPr="00A76A69">
        <w:rPr>
          <w:rFonts w:hint="eastAsia"/>
          <w:sz w:val="21"/>
          <w:szCs w:val="21"/>
        </w:rPr>
        <w:t xml:space="preserve">편의성과 </w:t>
      </w:r>
      <w:r w:rsidR="001D553A" w:rsidRPr="00A76A69">
        <w:rPr>
          <w:rFonts w:hint="eastAsia"/>
          <w:sz w:val="21"/>
          <w:szCs w:val="21"/>
        </w:rPr>
        <w:t>실용성</w:t>
      </w:r>
      <w:r w:rsidR="00755288" w:rsidRPr="00A76A69">
        <w:rPr>
          <w:rFonts w:hint="eastAsia"/>
          <w:sz w:val="21"/>
          <w:szCs w:val="21"/>
        </w:rPr>
        <w:t>으로 장거리 운행이 잦은 고객층을 충족시키고 있다.</w:t>
      </w:r>
    </w:p>
    <w:p w:rsidR="001D553A" w:rsidRPr="00A76A69" w:rsidRDefault="001D553A" w:rsidP="00256E72">
      <w:pPr>
        <w:wordWrap/>
        <w:snapToGrid w:val="0"/>
        <w:ind w:right="220"/>
        <w:contextualSpacing/>
        <w:rPr>
          <w:sz w:val="21"/>
          <w:szCs w:val="21"/>
        </w:rPr>
      </w:pPr>
    </w:p>
    <w:p w:rsidR="00B147D3" w:rsidRPr="00A76A69" w:rsidRDefault="00B147D3" w:rsidP="00256E72">
      <w:pPr>
        <w:wordWrap/>
        <w:snapToGrid w:val="0"/>
        <w:ind w:right="220"/>
        <w:contextualSpacing/>
        <w:rPr>
          <w:sz w:val="21"/>
          <w:szCs w:val="21"/>
        </w:rPr>
      </w:pPr>
      <w:r w:rsidRPr="00A76A69">
        <w:rPr>
          <w:rFonts w:hint="eastAsia"/>
          <w:sz w:val="21"/>
          <w:szCs w:val="21"/>
        </w:rPr>
        <w:t>르노</w:t>
      </w:r>
      <w:r w:rsidRPr="00A76A69">
        <w:rPr>
          <w:sz w:val="21"/>
          <w:szCs w:val="21"/>
        </w:rPr>
        <w:t xml:space="preserve"> 마스터는 506대 판매되며 전월 대비 54.3% 증가한 실적을 기록했다. </w:t>
      </w:r>
      <w:r w:rsidR="0021361B" w:rsidRPr="00A76A69">
        <w:rPr>
          <w:rFonts w:hint="eastAsia"/>
          <w:sz w:val="21"/>
          <w:szCs w:val="21"/>
        </w:rPr>
        <w:t>캠핑카 개</w:t>
      </w:r>
      <w:r w:rsidR="00DB6889" w:rsidRPr="00A76A69">
        <w:rPr>
          <w:rFonts w:hint="eastAsia"/>
          <w:sz w:val="21"/>
          <w:szCs w:val="21"/>
        </w:rPr>
        <w:t>조</w:t>
      </w:r>
      <w:r w:rsidR="00485DDE" w:rsidRPr="00A76A69">
        <w:rPr>
          <w:rFonts w:hint="eastAsia"/>
          <w:sz w:val="21"/>
          <w:szCs w:val="21"/>
        </w:rPr>
        <w:t>용도</w:t>
      </w:r>
      <w:r w:rsidR="00DB6889" w:rsidRPr="00A76A69">
        <w:rPr>
          <w:rFonts w:hint="eastAsia"/>
          <w:sz w:val="21"/>
          <w:szCs w:val="21"/>
        </w:rPr>
        <w:t xml:space="preserve"> 및 상용차 시장의 새로운 대안으로</w:t>
      </w:r>
      <w:r w:rsidR="0021361B" w:rsidRPr="00A76A69">
        <w:rPr>
          <w:rFonts w:hint="eastAsia"/>
          <w:sz w:val="21"/>
          <w:szCs w:val="21"/>
        </w:rPr>
        <w:t xml:space="preserve"> 인기를 얻고 있는</w:t>
      </w:r>
      <w:r w:rsidRPr="00A76A69">
        <w:rPr>
          <w:sz w:val="21"/>
          <w:szCs w:val="21"/>
        </w:rPr>
        <w:t xml:space="preserve"> 마스터 밴이</w:t>
      </w:r>
      <w:r w:rsidR="0021361B" w:rsidRPr="00A76A69">
        <w:rPr>
          <w:sz w:val="21"/>
          <w:szCs w:val="21"/>
        </w:rPr>
        <w:t xml:space="preserve"> 187</w:t>
      </w:r>
      <w:r w:rsidRPr="00A76A69">
        <w:rPr>
          <w:sz w:val="21"/>
          <w:szCs w:val="21"/>
        </w:rPr>
        <w:t xml:space="preserve">대, </w:t>
      </w:r>
      <w:r w:rsidR="00485DDE" w:rsidRPr="00A76A69">
        <w:rPr>
          <w:rFonts w:hint="eastAsia"/>
          <w:sz w:val="21"/>
          <w:szCs w:val="21"/>
        </w:rPr>
        <w:t xml:space="preserve">탁월한 </w:t>
      </w:r>
      <w:r w:rsidRPr="00A76A69">
        <w:rPr>
          <w:sz w:val="21"/>
          <w:szCs w:val="21"/>
        </w:rPr>
        <w:t>안전성과 편의성으로 미니버스 시장에서 주목 받고 있는 마스터 버스가</w:t>
      </w:r>
      <w:r w:rsidR="0021361B" w:rsidRPr="00A76A69">
        <w:rPr>
          <w:sz w:val="21"/>
          <w:szCs w:val="21"/>
        </w:rPr>
        <w:t xml:space="preserve"> 319</w:t>
      </w:r>
      <w:r w:rsidRPr="00A76A69">
        <w:rPr>
          <w:sz w:val="21"/>
          <w:szCs w:val="21"/>
        </w:rPr>
        <w:t>대 판매되었다</w:t>
      </w:r>
      <w:r w:rsidR="0021361B" w:rsidRPr="00A76A69">
        <w:rPr>
          <w:sz w:val="21"/>
          <w:szCs w:val="21"/>
        </w:rPr>
        <w:t>.</w:t>
      </w:r>
    </w:p>
    <w:p w:rsidR="00B147D3" w:rsidRPr="00A76A69" w:rsidRDefault="00B147D3" w:rsidP="00256E72">
      <w:pPr>
        <w:wordWrap/>
        <w:snapToGrid w:val="0"/>
        <w:ind w:right="220"/>
        <w:contextualSpacing/>
        <w:rPr>
          <w:sz w:val="21"/>
          <w:szCs w:val="21"/>
        </w:rPr>
      </w:pPr>
    </w:p>
    <w:p w:rsidR="00C34AC5" w:rsidRPr="00A76A69" w:rsidRDefault="00C34AC5">
      <w:pPr>
        <w:widowControl/>
        <w:wordWrap/>
        <w:autoSpaceDE/>
        <w:autoSpaceDN/>
        <w:spacing w:after="160" w:line="259" w:lineRule="auto"/>
        <w:rPr>
          <w:color w:val="000000"/>
          <w:sz w:val="21"/>
          <w:szCs w:val="21"/>
        </w:rPr>
      </w:pPr>
      <w:r w:rsidRPr="00A76A69">
        <w:rPr>
          <w:rFonts w:hint="eastAsia"/>
          <w:color w:val="000000"/>
          <w:sz w:val="21"/>
          <w:szCs w:val="21"/>
        </w:rPr>
        <w:t xml:space="preserve">르노삼성자동차의 지난달 수출은 </w:t>
      </w:r>
      <w:r w:rsidR="009559DC" w:rsidRPr="00A76A69">
        <w:rPr>
          <w:rFonts w:hint="eastAsia"/>
          <w:color w:val="000000"/>
          <w:sz w:val="21"/>
          <w:szCs w:val="21"/>
        </w:rPr>
        <w:t>북미</w:t>
      </w:r>
      <w:r w:rsidR="009559DC" w:rsidRPr="00A76A69">
        <w:rPr>
          <w:color w:val="000000"/>
          <w:sz w:val="21"/>
          <w:szCs w:val="21"/>
        </w:rPr>
        <w:t xml:space="preserve"> 수출용 닛산 로그 5,407대, QM6(수출명 르노 꼴레오스) 1,972대</w:t>
      </w:r>
      <w:r w:rsidR="009559DC" w:rsidRPr="00A76A69">
        <w:rPr>
          <w:rFonts w:hint="eastAsia"/>
          <w:color w:val="000000"/>
          <w:sz w:val="21"/>
          <w:szCs w:val="21"/>
        </w:rPr>
        <w:t xml:space="preserve">, 트위지 </w:t>
      </w:r>
      <w:r w:rsidR="009559DC" w:rsidRPr="00A76A69">
        <w:rPr>
          <w:color w:val="000000"/>
          <w:sz w:val="21"/>
          <w:szCs w:val="21"/>
        </w:rPr>
        <w:t>12</w:t>
      </w:r>
      <w:r w:rsidR="009559DC" w:rsidRPr="00A76A69">
        <w:rPr>
          <w:rFonts w:hint="eastAsia"/>
          <w:color w:val="000000"/>
          <w:sz w:val="21"/>
          <w:szCs w:val="21"/>
        </w:rPr>
        <w:t>대</w:t>
      </w:r>
      <w:r w:rsidR="009559DC" w:rsidRPr="00A76A69">
        <w:rPr>
          <w:color w:val="000000"/>
          <w:sz w:val="21"/>
          <w:szCs w:val="21"/>
        </w:rPr>
        <w:t>로 총 7,391대가 판매되었다. 르노삼성</w:t>
      </w:r>
      <w:r w:rsidR="00485DDE" w:rsidRPr="00A76A69">
        <w:rPr>
          <w:rFonts w:hint="eastAsia"/>
          <w:color w:val="000000"/>
          <w:sz w:val="21"/>
          <w:szCs w:val="21"/>
        </w:rPr>
        <w:t>자동차의</w:t>
      </w:r>
      <w:r w:rsidR="009559DC" w:rsidRPr="00A76A69">
        <w:rPr>
          <w:color w:val="000000"/>
          <w:sz w:val="21"/>
          <w:szCs w:val="21"/>
        </w:rPr>
        <w:t xml:space="preserve"> 9월 </w:t>
      </w:r>
      <w:r w:rsidR="009559DC" w:rsidRPr="00A76A69">
        <w:rPr>
          <w:sz w:val="21"/>
          <w:szCs w:val="21"/>
        </w:rPr>
        <w:t>수출</w:t>
      </w:r>
      <w:r w:rsidR="00485DDE" w:rsidRPr="00A76A69">
        <w:rPr>
          <w:rFonts w:hint="eastAsia"/>
          <w:sz w:val="21"/>
          <w:szCs w:val="21"/>
        </w:rPr>
        <w:t>물량</w:t>
      </w:r>
      <w:r w:rsidR="009559DC" w:rsidRPr="00A76A69">
        <w:rPr>
          <w:sz w:val="21"/>
          <w:szCs w:val="21"/>
        </w:rPr>
        <w:t xml:space="preserve">은 전년 동기 </w:t>
      </w:r>
      <w:r w:rsidR="009559DC" w:rsidRPr="00A76A69">
        <w:rPr>
          <w:color w:val="000000"/>
          <w:sz w:val="21"/>
          <w:szCs w:val="21"/>
        </w:rPr>
        <w:t>대비 6.1% 감소했다.</w:t>
      </w: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CD234C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ED1173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932"/>
        <w:gridCol w:w="930"/>
        <w:gridCol w:w="930"/>
        <w:gridCol w:w="944"/>
        <w:gridCol w:w="930"/>
        <w:gridCol w:w="944"/>
        <w:gridCol w:w="973"/>
        <w:gridCol w:w="973"/>
        <w:gridCol w:w="944"/>
      </w:tblGrid>
      <w:tr w:rsidR="00B813B2" w:rsidRPr="00B813B2" w:rsidTr="003B2CE8">
        <w:trPr>
          <w:trHeight w:val="272"/>
        </w:trPr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9월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8월 (대)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9월 (대)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~9월, 대)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B813B2" w:rsidRPr="00B813B2" w:rsidTr="003B2CE8">
        <w:trPr>
          <w:trHeight w:val="272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258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11.7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407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-36.6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2,798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3,474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-19.5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979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1,140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-14.1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1,727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-43.3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12,126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17,727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-31.6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264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2.3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595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-54.6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2,927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7,390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-60.4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2.6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414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-62.6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2,354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3,624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-35.0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4,048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4,507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-10.2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2,526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60.3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29,662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20,976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41.4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855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882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-3.1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438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95.2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4,522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4,624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-2.2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192.2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224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-16.5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695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983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-29.3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-95.5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-98.7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1,240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1,174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5.6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558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206.6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83.6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2,129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2,371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-10.2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506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54.3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1,949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813B2" w:rsidRPr="00B813B2" w:rsidTr="003B2CE8">
        <w:trPr>
          <w:trHeight w:val="272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7,817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0.6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6,713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16.4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60,402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62,343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>-3.1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45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1,972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1,466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34.5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1,525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29.3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17,013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25,715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-33.8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5,407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3,750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44.2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6,329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-14.6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52,486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82,235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 xml:space="preserve">-36.2 </w:t>
            </w:r>
          </w:p>
        </w:tc>
      </w:tr>
      <w:tr w:rsidR="00B813B2" w:rsidRPr="00B813B2" w:rsidTr="003B2CE8">
        <w:trPr>
          <w:trHeight w:val="272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813B2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813B2" w:rsidRPr="00B813B2" w:rsidTr="003B2CE8">
        <w:trPr>
          <w:trHeight w:val="272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7,391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5,216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41.7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>7,869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-6.1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69,511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109,552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>-36.5</w:t>
            </w:r>
          </w:p>
        </w:tc>
      </w:tr>
      <w:tr w:rsidR="00B813B2" w:rsidRPr="00B813B2" w:rsidTr="003B2CE8">
        <w:trPr>
          <w:trHeight w:val="272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15,208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12,987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17.1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>14,582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4.3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129,913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 xml:space="preserve">171,895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813B2" w:rsidRPr="00B813B2" w:rsidRDefault="00B813B2" w:rsidP="00B813B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813B2">
              <w:rPr>
                <w:rFonts w:cs="굴림" w:hint="eastAsia"/>
                <w:b/>
                <w:bCs/>
                <w:kern w:val="0"/>
                <w:sz w:val="20"/>
              </w:rPr>
              <w:t>-24.4</w:t>
            </w:r>
          </w:p>
        </w:tc>
      </w:tr>
    </w:tbl>
    <w:p w:rsidR="00E31A58" w:rsidRDefault="00E31A58" w:rsidP="0062747B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:rsidR="007225C4" w:rsidRPr="00FA51F6" w:rsidRDefault="007225C4" w:rsidP="007225C4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:rsidR="006D310C" w:rsidRPr="00782E06" w:rsidRDefault="007225C4" w:rsidP="00782E0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최정선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차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장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0, 010-2297-4098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sectPr w:rsidR="006D310C" w:rsidRPr="00782E0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12" w:rsidRDefault="00CF3312" w:rsidP="00FD593E">
      <w:r>
        <w:separator/>
      </w:r>
    </w:p>
  </w:endnote>
  <w:endnote w:type="continuationSeparator" w:id="0">
    <w:p w:rsidR="00CF3312" w:rsidRDefault="00CF3312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C4" w:rsidRDefault="007225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d19486f810e18242142e659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5C4" w:rsidRPr="007225C4" w:rsidRDefault="007225C4" w:rsidP="007225C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225C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19486f810e18242142e659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" o:allowincell="f" filled="f" stroked="f" strokeweight=".5pt">
              <v:fill o:detectmouseclick="t"/>
              <v:textbox inset=",0,20pt,0">
                <w:txbxContent>
                  <w:p w:rsidR="007225C4" w:rsidRPr="007225C4" w:rsidRDefault="007225C4" w:rsidP="007225C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225C4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12" w:rsidRDefault="00CF3312" w:rsidP="00FD593E">
      <w:r>
        <w:separator/>
      </w:r>
    </w:p>
  </w:footnote>
  <w:footnote w:type="continuationSeparator" w:id="0">
    <w:p w:rsidR="00CF3312" w:rsidRDefault="00CF3312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3A" w:rsidRPr="00FD593E" w:rsidRDefault="001D553A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1D553A" w:rsidRPr="00FD593E" w:rsidRDefault="00CF3312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1D553A" w:rsidRPr="00FD593E">
      <w:rPr>
        <w:rFonts w:ascii="Arial" w:eastAsia="Arial Unicode MS" w:hAnsi="Arial" w:cs="Arial"/>
        <w:sz w:val="24"/>
        <w:szCs w:val="24"/>
      </w:rPr>
      <w:t>201</w:t>
    </w:r>
    <w:r w:rsidR="007225C4">
      <w:rPr>
        <w:rFonts w:ascii="Arial" w:eastAsia="Arial Unicode MS" w:hAnsi="Arial" w:cs="Arial"/>
        <w:sz w:val="24"/>
        <w:szCs w:val="24"/>
      </w:rPr>
      <w:t>9</w:t>
    </w:r>
    <w:r w:rsidR="001D553A" w:rsidRPr="00FD593E">
      <w:rPr>
        <w:rFonts w:ascii="Arial" w:eastAsia="Arial Unicode MS" w:hAnsi="Arial" w:cs="Arial"/>
        <w:sz w:val="24"/>
        <w:szCs w:val="24"/>
      </w:rPr>
      <w:t>년</w:t>
    </w:r>
    <w:r w:rsidR="001D553A">
      <w:rPr>
        <w:rFonts w:ascii="Arial" w:eastAsia="Arial Unicode MS" w:hAnsi="Arial" w:cs="Arial"/>
        <w:sz w:val="24"/>
        <w:szCs w:val="24"/>
      </w:rPr>
      <w:t xml:space="preserve"> 10</w:t>
    </w:r>
    <w:r w:rsidR="001D553A" w:rsidRPr="00FD593E">
      <w:rPr>
        <w:rFonts w:ascii="Arial" w:eastAsia="Arial Unicode MS" w:hAnsi="Arial" w:cs="Arial"/>
        <w:sz w:val="24"/>
        <w:szCs w:val="24"/>
      </w:rPr>
      <w:t>월</w:t>
    </w:r>
    <w:r w:rsidR="001D553A">
      <w:rPr>
        <w:rFonts w:ascii="Arial" w:eastAsia="Arial Unicode MS" w:hAnsi="Arial" w:cs="Arial"/>
        <w:sz w:val="24"/>
        <w:szCs w:val="24"/>
      </w:rPr>
      <w:t xml:space="preserve"> 1</w:t>
    </w:r>
    <w:r w:rsidR="001D553A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AFC"/>
    <w:rsid w:val="00004DBD"/>
    <w:rsid w:val="00005BB3"/>
    <w:rsid w:val="000103FB"/>
    <w:rsid w:val="00011C60"/>
    <w:rsid w:val="00015858"/>
    <w:rsid w:val="0002211C"/>
    <w:rsid w:val="00026980"/>
    <w:rsid w:val="0003468E"/>
    <w:rsid w:val="00037151"/>
    <w:rsid w:val="000372F3"/>
    <w:rsid w:val="00040998"/>
    <w:rsid w:val="00042FB9"/>
    <w:rsid w:val="000520F0"/>
    <w:rsid w:val="000535F0"/>
    <w:rsid w:val="00053CE2"/>
    <w:rsid w:val="00062958"/>
    <w:rsid w:val="00065161"/>
    <w:rsid w:val="000660AB"/>
    <w:rsid w:val="00067518"/>
    <w:rsid w:val="000729A2"/>
    <w:rsid w:val="00080DD8"/>
    <w:rsid w:val="000813BA"/>
    <w:rsid w:val="00084CB7"/>
    <w:rsid w:val="00084DD8"/>
    <w:rsid w:val="00085EBB"/>
    <w:rsid w:val="00092DA5"/>
    <w:rsid w:val="000A1DE0"/>
    <w:rsid w:val="000A57EB"/>
    <w:rsid w:val="000B0999"/>
    <w:rsid w:val="000B0C75"/>
    <w:rsid w:val="000B66F5"/>
    <w:rsid w:val="000C0B49"/>
    <w:rsid w:val="000C151C"/>
    <w:rsid w:val="000C3D60"/>
    <w:rsid w:val="000C407A"/>
    <w:rsid w:val="000C5B54"/>
    <w:rsid w:val="000D170F"/>
    <w:rsid w:val="000D5209"/>
    <w:rsid w:val="000E23CA"/>
    <w:rsid w:val="000E6B80"/>
    <w:rsid w:val="000E6C37"/>
    <w:rsid w:val="000E7DD0"/>
    <w:rsid w:val="000F17A2"/>
    <w:rsid w:val="000F191E"/>
    <w:rsid w:val="001019A3"/>
    <w:rsid w:val="00101C71"/>
    <w:rsid w:val="00101F6C"/>
    <w:rsid w:val="00102C0C"/>
    <w:rsid w:val="001030A5"/>
    <w:rsid w:val="00107BDA"/>
    <w:rsid w:val="0011154D"/>
    <w:rsid w:val="00113E0C"/>
    <w:rsid w:val="0011410A"/>
    <w:rsid w:val="00121952"/>
    <w:rsid w:val="0012333B"/>
    <w:rsid w:val="00132C8B"/>
    <w:rsid w:val="00137487"/>
    <w:rsid w:val="001417A3"/>
    <w:rsid w:val="0014331A"/>
    <w:rsid w:val="00144260"/>
    <w:rsid w:val="00144E85"/>
    <w:rsid w:val="0014561B"/>
    <w:rsid w:val="00150117"/>
    <w:rsid w:val="001606EB"/>
    <w:rsid w:val="00160B37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2BD1"/>
    <w:rsid w:val="001A3DF3"/>
    <w:rsid w:val="001A4F9E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53A"/>
    <w:rsid w:val="001D5856"/>
    <w:rsid w:val="001E2977"/>
    <w:rsid w:val="001E2CEB"/>
    <w:rsid w:val="001E4542"/>
    <w:rsid w:val="001F726D"/>
    <w:rsid w:val="002007C4"/>
    <w:rsid w:val="0020251A"/>
    <w:rsid w:val="0021361B"/>
    <w:rsid w:val="00216173"/>
    <w:rsid w:val="00216563"/>
    <w:rsid w:val="00216EB9"/>
    <w:rsid w:val="002204B4"/>
    <w:rsid w:val="002208EB"/>
    <w:rsid w:val="00220D7E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5B28"/>
    <w:rsid w:val="002679E8"/>
    <w:rsid w:val="0027524B"/>
    <w:rsid w:val="002772E6"/>
    <w:rsid w:val="00280469"/>
    <w:rsid w:val="0028497E"/>
    <w:rsid w:val="00287551"/>
    <w:rsid w:val="00292B32"/>
    <w:rsid w:val="00294E5C"/>
    <w:rsid w:val="002968A4"/>
    <w:rsid w:val="00296ADB"/>
    <w:rsid w:val="002B071F"/>
    <w:rsid w:val="002B3B0E"/>
    <w:rsid w:val="002C0B81"/>
    <w:rsid w:val="002C4276"/>
    <w:rsid w:val="002E25CA"/>
    <w:rsid w:val="002E70D2"/>
    <w:rsid w:val="002F2716"/>
    <w:rsid w:val="002F40A8"/>
    <w:rsid w:val="002F45AA"/>
    <w:rsid w:val="003026A0"/>
    <w:rsid w:val="00302D48"/>
    <w:rsid w:val="00305085"/>
    <w:rsid w:val="00310DCD"/>
    <w:rsid w:val="003237C0"/>
    <w:rsid w:val="00324716"/>
    <w:rsid w:val="00334163"/>
    <w:rsid w:val="00340BE8"/>
    <w:rsid w:val="00340ED5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0ADD"/>
    <w:rsid w:val="0037329E"/>
    <w:rsid w:val="003744C8"/>
    <w:rsid w:val="003749F1"/>
    <w:rsid w:val="00375CD1"/>
    <w:rsid w:val="00377174"/>
    <w:rsid w:val="00381A6B"/>
    <w:rsid w:val="00382904"/>
    <w:rsid w:val="00382C47"/>
    <w:rsid w:val="00382D5F"/>
    <w:rsid w:val="00385745"/>
    <w:rsid w:val="00390642"/>
    <w:rsid w:val="00390AD9"/>
    <w:rsid w:val="003959F6"/>
    <w:rsid w:val="003A146D"/>
    <w:rsid w:val="003A5BFF"/>
    <w:rsid w:val="003B0F8C"/>
    <w:rsid w:val="003B1ACB"/>
    <w:rsid w:val="003B24C6"/>
    <w:rsid w:val="003B2CE8"/>
    <w:rsid w:val="003B408E"/>
    <w:rsid w:val="003C1972"/>
    <w:rsid w:val="003C2143"/>
    <w:rsid w:val="003C37F3"/>
    <w:rsid w:val="003C55FA"/>
    <w:rsid w:val="003D25DD"/>
    <w:rsid w:val="003D4718"/>
    <w:rsid w:val="003E3CDE"/>
    <w:rsid w:val="003F0089"/>
    <w:rsid w:val="003F2F32"/>
    <w:rsid w:val="004016AB"/>
    <w:rsid w:val="004047FB"/>
    <w:rsid w:val="0040502F"/>
    <w:rsid w:val="00411C1C"/>
    <w:rsid w:val="004218F1"/>
    <w:rsid w:val="00423A84"/>
    <w:rsid w:val="00434B58"/>
    <w:rsid w:val="004363F0"/>
    <w:rsid w:val="00444EE6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85DDE"/>
    <w:rsid w:val="004900F1"/>
    <w:rsid w:val="004925F9"/>
    <w:rsid w:val="0049482C"/>
    <w:rsid w:val="004969C0"/>
    <w:rsid w:val="0049720E"/>
    <w:rsid w:val="004A004D"/>
    <w:rsid w:val="004A08C5"/>
    <w:rsid w:val="004A1DED"/>
    <w:rsid w:val="004A4CC3"/>
    <w:rsid w:val="004A521C"/>
    <w:rsid w:val="004A6B2B"/>
    <w:rsid w:val="004B3D40"/>
    <w:rsid w:val="004B6121"/>
    <w:rsid w:val="004B63FA"/>
    <w:rsid w:val="004B6750"/>
    <w:rsid w:val="004B7DE0"/>
    <w:rsid w:val="004C2351"/>
    <w:rsid w:val="004D50B5"/>
    <w:rsid w:val="004D5193"/>
    <w:rsid w:val="004D5A9C"/>
    <w:rsid w:val="004E0F29"/>
    <w:rsid w:val="004E2A59"/>
    <w:rsid w:val="004E340B"/>
    <w:rsid w:val="004E6EC7"/>
    <w:rsid w:val="004E7A88"/>
    <w:rsid w:val="004F003F"/>
    <w:rsid w:val="004F386D"/>
    <w:rsid w:val="005003A5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5040"/>
    <w:rsid w:val="005406AD"/>
    <w:rsid w:val="005445FA"/>
    <w:rsid w:val="00545B3E"/>
    <w:rsid w:val="005461C8"/>
    <w:rsid w:val="0054639C"/>
    <w:rsid w:val="00553D5D"/>
    <w:rsid w:val="00555F86"/>
    <w:rsid w:val="005602DF"/>
    <w:rsid w:val="00563172"/>
    <w:rsid w:val="00565E36"/>
    <w:rsid w:val="005716D2"/>
    <w:rsid w:val="00574B54"/>
    <w:rsid w:val="0057535B"/>
    <w:rsid w:val="00587925"/>
    <w:rsid w:val="005909BB"/>
    <w:rsid w:val="00593E37"/>
    <w:rsid w:val="00594302"/>
    <w:rsid w:val="00594B12"/>
    <w:rsid w:val="00596E39"/>
    <w:rsid w:val="005B0922"/>
    <w:rsid w:val="005B349E"/>
    <w:rsid w:val="005B5D40"/>
    <w:rsid w:val="005C1A65"/>
    <w:rsid w:val="005C4492"/>
    <w:rsid w:val="005C7E3F"/>
    <w:rsid w:val="005D0963"/>
    <w:rsid w:val="005D1339"/>
    <w:rsid w:val="005D3644"/>
    <w:rsid w:val="005D4B9B"/>
    <w:rsid w:val="005D6A35"/>
    <w:rsid w:val="005E106C"/>
    <w:rsid w:val="005E14D2"/>
    <w:rsid w:val="005E2EE3"/>
    <w:rsid w:val="005E3E16"/>
    <w:rsid w:val="005E48D8"/>
    <w:rsid w:val="005F0AEA"/>
    <w:rsid w:val="005F65C3"/>
    <w:rsid w:val="005F6BD7"/>
    <w:rsid w:val="00613425"/>
    <w:rsid w:val="0062076B"/>
    <w:rsid w:val="00625B86"/>
    <w:rsid w:val="0062747B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4F26"/>
    <w:rsid w:val="006807B6"/>
    <w:rsid w:val="00680B38"/>
    <w:rsid w:val="006825C8"/>
    <w:rsid w:val="00683745"/>
    <w:rsid w:val="00687E17"/>
    <w:rsid w:val="00696FCF"/>
    <w:rsid w:val="006A07C4"/>
    <w:rsid w:val="006A2712"/>
    <w:rsid w:val="006A3184"/>
    <w:rsid w:val="006B0EB8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70470F"/>
    <w:rsid w:val="007146C6"/>
    <w:rsid w:val="00714A09"/>
    <w:rsid w:val="00717855"/>
    <w:rsid w:val="0072159F"/>
    <w:rsid w:val="007225C4"/>
    <w:rsid w:val="00725C7B"/>
    <w:rsid w:val="0072685B"/>
    <w:rsid w:val="00732285"/>
    <w:rsid w:val="007331FD"/>
    <w:rsid w:val="00733737"/>
    <w:rsid w:val="00733D40"/>
    <w:rsid w:val="007426BC"/>
    <w:rsid w:val="007502D4"/>
    <w:rsid w:val="00755288"/>
    <w:rsid w:val="00755F34"/>
    <w:rsid w:val="0075621A"/>
    <w:rsid w:val="0076015B"/>
    <w:rsid w:val="007613D6"/>
    <w:rsid w:val="0076192A"/>
    <w:rsid w:val="00765284"/>
    <w:rsid w:val="00765ADE"/>
    <w:rsid w:val="00775D2C"/>
    <w:rsid w:val="00776EFF"/>
    <w:rsid w:val="00780A9D"/>
    <w:rsid w:val="00782E06"/>
    <w:rsid w:val="007848D4"/>
    <w:rsid w:val="0078605F"/>
    <w:rsid w:val="00792B75"/>
    <w:rsid w:val="00792EC7"/>
    <w:rsid w:val="007935E3"/>
    <w:rsid w:val="00793A99"/>
    <w:rsid w:val="00797098"/>
    <w:rsid w:val="007B77DB"/>
    <w:rsid w:val="007B7C7F"/>
    <w:rsid w:val="007C732F"/>
    <w:rsid w:val="007D2764"/>
    <w:rsid w:val="007D6569"/>
    <w:rsid w:val="007E1CD9"/>
    <w:rsid w:val="007E2AEF"/>
    <w:rsid w:val="007F46E9"/>
    <w:rsid w:val="007F48C7"/>
    <w:rsid w:val="007F4DDB"/>
    <w:rsid w:val="007F5B35"/>
    <w:rsid w:val="00804732"/>
    <w:rsid w:val="00804EE9"/>
    <w:rsid w:val="0080523A"/>
    <w:rsid w:val="00805D8D"/>
    <w:rsid w:val="00807797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3B52"/>
    <w:rsid w:val="008349B4"/>
    <w:rsid w:val="00845231"/>
    <w:rsid w:val="00852AE6"/>
    <w:rsid w:val="00856AE7"/>
    <w:rsid w:val="00872AEA"/>
    <w:rsid w:val="00885626"/>
    <w:rsid w:val="00887BC0"/>
    <w:rsid w:val="0089001E"/>
    <w:rsid w:val="008938F9"/>
    <w:rsid w:val="008942D8"/>
    <w:rsid w:val="0089463D"/>
    <w:rsid w:val="00897E9C"/>
    <w:rsid w:val="008A5838"/>
    <w:rsid w:val="008B1AEE"/>
    <w:rsid w:val="008B2D5C"/>
    <w:rsid w:val="008C0A45"/>
    <w:rsid w:val="008C3A57"/>
    <w:rsid w:val="008C55B1"/>
    <w:rsid w:val="008D61F6"/>
    <w:rsid w:val="008E2E9C"/>
    <w:rsid w:val="008F06A3"/>
    <w:rsid w:val="008F0CE7"/>
    <w:rsid w:val="008F1279"/>
    <w:rsid w:val="008F31E0"/>
    <w:rsid w:val="00900D44"/>
    <w:rsid w:val="00912C5F"/>
    <w:rsid w:val="009142CD"/>
    <w:rsid w:val="00915F0A"/>
    <w:rsid w:val="00921C1D"/>
    <w:rsid w:val="00922618"/>
    <w:rsid w:val="00930A27"/>
    <w:rsid w:val="00935C20"/>
    <w:rsid w:val="009368B6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59DC"/>
    <w:rsid w:val="00957D9B"/>
    <w:rsid w:val="00960A25"/>
    <w:rsid w:val="0096429A"/>
    <w:rsid w:val="0096587E"/>
    <w:rsid w:val="00975237"/>
    <w:rsid w:val="009765A6"/>
    <w:rsid w:val="009775A4"/>
    <w:rsid w:val="00982C16"/>
    <w:rsid w:val="00985F9E"/>
    <w:rsid w:val="00990FBD"/>
    <w:rsid w:val="009925E4"/>
    <w:rsid w:val="009937DB"/>
    <w:rsid w:val="00997CE4"/>
    <w:rsid w:val="009A6DD3"/>
    <w:rsid w:val="009B1848"/>
    <w:rsid w:val="009B2094"/>
    <w:rsid w:val="009B5EF0"/>
    <w:rsid w:val="009B737F"/>
    <w:rsid w:val="009C0D2A"/>
    <w:rsid w:val="009C5168"/>
    <w:rsid w:val="009C58BA"/>
    <w:rsid w:val="009C5D2A"/>
    <w:rsid w:val="009C64DE"/>
    <w:rsid w:val="009C7CC3"/>
    <w:rsid w:val="009D1AC3"/>
    <w:rsid w:val="009D53FA"/>
    <w:rsid w:val="009D5B66"/>
    <w:rsid w:val="009D6AFC"/>
    <w:rsid w:val="009E1980"/>
    <w:rsid w:val="009E1AD7"/>
    <w:rsid w:val="009E6C10"/>
    <w:rsid w:val="009F1B50"/>
    <w:rsid w:val="009F321D"/>
    <w:rsid w:val="009F7B19"/>
    <w:rsid w:val="00A056E9"/>
    <w:rsid w:val="00A06AC2"/>
    <w:rsid w:val="00A10886"/>
    <w:rsid w:val="00A10B3E"/>
    <w:rsid w:val="00A13DEC"/>
    <w:rsid w:val="00A22F8B"/>
    <w:rsid w:val="00A34BCA"/>
    <w:rsid w:val="00A4313D"/>
    <w:rsid w:val="00A43368"/>
    <w:rsid w:val="00A47845"/>
    <w:rsid w:val="00A509E9"/>
    <w:rsid w:val="00A50C8D"/>
    <w:rsid w:val="00A52CAF"/>
    <w:rsid w:val="00A536C3"/>
    <w:rsid w:val="00A645B1"/>
    <w:rsid w:val="00A6711C"/>
    <w:rsid w:val="00A751BF"/>
    <w:rsid w:val="00A76A69"/>
    <w:rsid w:val="00A773D4"/>
    <w:rsid w:val="00A812AF"/>
    <w:rsid w:val="00A82358"/>
    <w:rsid w:val="00A82815"/>
    <w:rsid w:val="00A85058"/>
    <w:rsid w:val="00A85E38"/>
    <w:rsid w:val="00A864CB"/>
    <w:rsid w:val="00A949C7"/>
    <w:rsid w:val="00AA67D7"/>
    <w:rsid w:val="00AB3CF6"/>
    <w:rsid w:val="00AB466C"/>
    <w:rsid w:val="00AC017B"/>
    <w:rsid w:val="00AC062D"/>
    <w:rsid w:val="00AC18D6"/>
    <w:rsid w:val="00AC34C2"/>
    <w:rsid w:val="00AD0DE9"/>
    <w:rsid w:val="00AD50CB"/>
    <w:rsid w:val="00AD58A2"/>
    <w:rsid w:val="00AE1EDD"/>
    <w:rsid w:val="00AE5026"/>
    <w:rsid w:val="00AE7A93"/>
    <w:rsid w:val="00AF133A"/>
    <w:rsid w:val="00B00EDA"/>
    <w:rsid w:val="00B01005"/>
    <w:rsid w:val="00B04F03"/>
    <w:rsid w:val="00B147D3"/>
    <w:rsid w:val="00B158AB"/>
    <w:rsid w:val="00B23193"/>
    <w:rsid w:val="00B25C25"/>
    <w:rsid w:val="00B272D8"/>
    <w:rsid w:val="00B3093F"/>
    <w:rsid w:val="00B339B8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13B2"/>
    <w:rsid w:val="00B822D2"/>
    <w:rsid w:val="00B875AA"/>
    <w:rsid w:val="00B91B17"/>
    <w:rsid w:val="00B92CDF"/>
    <w:rsid w:val="00B937FC"/>
    <w:rsid w:val="00B96A29"/>
    <w:rsid w:val="00BA68A2"/>
    <w:rsid w:val="00BA775B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E2BC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34AC5"/>
    <w:rsid w:val="00C36F59"/>
    <w:rsid w:val="00C41AEC"/>
    <w:rsid w:val="00C455E4"/>
    <w:rsid w:val="00C46B83"/>
    <w:rsid w:val="00C50664"/>
    <w:rsid w:val="00C52360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34C"/>
    <w:rsid w:val="00CD2D8D"/>
    <w:rsid w:val="00CD655D"/>
    <w:rsid w:val="00CD6E11"/>
    <w:rsid w:val="00CE2490"/>
    <w:rsid w:val="00CE381F"/>
    <w:rsid w:val="00CF3312"/>
    <w:rsid w:val="00CF58D6"/>
    <w:rsid w:val="00CF6E84"/>
    <w:rsid w:val="00CF7BC9"/>
    <w:rsid w:val="00D04D00"/>
    <w:rsid w:val="00D13B34"/>
    <w:rsid w:val="00D1784C"/>
    <w:rsid w:val="00D22A53"/>
    <w:rsid w:val="00D26195"/>
    <w:rsid w:val="00D27523"/>
    <w:rsid w:val="00D344E8"/>
    <w:rsid w:val="00D3745F"/>
    <w:rsid w:val="00D42AB0"/>
    <w:rsid w:val="00D4446B"/>
    <w:rsid w:val="00D47CF4"/>
    <w:rsid w:val="00D50B25"/>
    <w:rsid w:val="00D5328C"/>
    <w:rsid w:val="00D565AD"/>
    <w:rsid w:val="00D575A7"/>
    <w:rsid w:val="00D62076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7770"/>
    <w:rsid w:val="00DA3CB2"/>
    <w:rsid w:val="00DA5D16"/>
    <w:rsid w:val="00DB03D2"/>
    <w:rsid w:val="00DB2AA5"/>
    <w:rsid w:val="00DB2E63"/>
    <w:rsid w:val="00DB3A7C"/>
    <w:rsid w:val="00DB4CFB"/>
    <w:rsid w:val="00DB6861"/>
    <w:rsid w:val="00DB6889"/>
    <w:rsid w:val="00DB6BF4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019A0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440D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395"/>
    <w:rsid w:val="00EC37B4"/>
    <w:rsid w:val="00EC787C"/>
    <w:rsid w:val="00ED1173"/>
    <w:rsid w:val="00ED21DA"/>
    <w:rsid w:val="00ED6322"/>
    <w:rsid w:val="00ED6617"/>
    <w:rsid w:val="00ED710A"/>
    <w:rsid w:val="00ED7A57"/>
    <w:rsid w:val="00EE303B"/>
    <w:rsid w:val="00EE3B09"/>
    <w:rsid w:val="00EE42E0"/>
    <w:rsid w:val="00EE70E1"/>
    <w:rsid w:val="00EE71B9"/>
    <w:rsid w:val="00EF071A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25A72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6AC"/>
    <w:rsid w:val="00FE26DF"/>
    <w:rsid w:val="00FE5C0F"/>
    <w:rsid w:val="00FE606B"/>
    <w:rsid w:val="00FF297B"/>
    <w:rsid w:val="00FF3390"/>
    <w:rsid w:val="00FF3DD5"/>
    <w:rsid w:val="00FF4250"/>
    <w:rsid w:val="00FF47D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4CFF-56DB-449D-A85A-E628A71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</cp:lastModifiedBy>
  <cp:revision>7</cp:revision>
  <cp:lastPrinted>2018-10-01T04:35:00Z</cp:lastPrinted>
  <dcterms:created xsi:type="dcterms:W3CDTF">2019-10-01T04:08:00Z</dcterms:created>
  <dcterms:modified xsi:type="dcterms:W3CDTF">2019-10-01T06:26:00Z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2019-10-01T02:01:31Z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96766ae9-7b6d-4294-b2c1-00007097d574</vt:lpwstr>
  </property>
  <property fmtid="{D5CDD505-2E9C-101B-9397-08002B2CF9AE}" pid="8" name="MSIP_Label_fd1c0902-ed92-4fed-896d-2e7725de02d4_ContentBits">
    <vt:lpwstr>2</vt:lpwstr>
  </property>
  <property fmtid="{D5CDD505-2E9C-101B-9397-08002B2CF9AE}" pid="9" name="_AdHocReviewCycleID">
    <vt:i4>410583806</vt:i4>
  </property>
  <property fmtid="{D5CDD505-2E9C-101B-9397-08002B2CF9AE}" pid="10" name="_NewReviewCycle">
    <vt:lpwstr/>
  </property>
  <property fmtid="{D5CDD505-2E9C-101B-9397-08002B2CF9AE}" pid="11" name="_EmailSubject">
    <vt:lpwstr>[보도자료] 르노삼성자동차 9월 판매실적 </vt:lpwstr>
  </property>
  <property fmtid="{D5CDD505-2E9C-101B-9397-08002B2CF9AE}" pid="12" name="_AuthorEmail">
    <vt:lpwstr>eunhae.seo@renault.com</vt:lpwstr>
  </property>
  <property fmtid="{D5CDD505-2E9C-101B-9397-08002B2CF9AE}" pid="13" name="_AuthorEmailDisplayName">
    <vt:lpwstr>SEO Eunhae/서은혜</vt:lpwstr>
  </property>
  <property fmtid="{D5CDD505-2E9C-101B-9397-08002B2CF9AE}" pid="14" name="_PreviousAdHocReviewCycleID">
    <vt:i4>1611583749</vt:i4>
  </property>
</Properties>
</file>