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B010E" w14:textId="77777777" w:rsidR="008E3193" w:rsidRDefault="008E3193"/>
    <w:p w14:paraId="09961920" w14:textId="36A944C1" w:rsidR="00E352D9" w:rsidRPr="00473932" w:rsidRDefault="00E352D9" w:rsidP="00473932">
      <w:pPr>
        <w:wordWrap/>
        <w:snapToGrid w:val="0"/>
        <w:ind w:leftChars="-1" w:left="-2" w:right="95" w:firstLine="2"/>
        <w:contextualSpacing/>
        <w:jc w:val="center"/>
        <w:rPr>
          <w:rFonts w:ascii="Walbaum Text" w:hAnsi="Walbaum Text"/>
          <w:b/>
          <w:sz w:val="28"/>
          <w:szCs w:val="28"/>
        </w:rPr>
      </w:pPr>
      <w:proofErr w:type="spellStart"/>
      <w:r w:rsidRPr="00473932">
        <w:rPr>
          <w:rFonts w:hint="eastAsia"/>
          <w:b/>
          <w:sz w:val="28"/>
          <w:szCs w:val="28"/>
        </w:rPr>
        <w:t>르노삼성자동차</w:t>
      </w:r>
      <w:proofErr w:type="spellEnd"/>
      <w:r w:rsidRPr="00473932">
        <w:rPr>
          <w:rFonts w:hint="eastAsia"/>
          <w:b/>
          <w:sz w:val="28"/>
          <w:szCs w:val="28"/>
        </w:rPr>
        <w:t>,</w:t>
      </w:r>
      <w:r w:rsidRPr="00473932">
        <w:rPr>
          <w:b/>
          <w:sz w:val="28"/>
          <w:szCs w:val="28"/>
        </w:rPr>
        <w:t xml:space="preserve"> </w:t>
      </w:r>
      <w:r w:rsidR="00905E50" w:rsidRPr="00473932">
        <w:rPr>
          <w:b/>
          <w:sz w:val="28"/>
          <w:szCs w:val="28"/>
        </w:rPr>
        <w:t>10</w:t>
      </w:r>
      <w:r w:rsidRPr="00473932">
        <w:rPr>
          <w:b/>
          <w:sz w:val="28"/>
          <w:szCs w:val="28"/>
        </w:rPr>
        <w:t xml:space="preserve">월 </w:t>
      </w:r>
      <w:r w:rsidR="00905E50" w:rsidRPr="00473932">
        <w:rPr>
          <w:rFonts w:hint="eastAsia"/>
          <w:b/>
          <w:sz w:val="28"/>
          <w:szCs w:val="28"/>
        </w:rPr>
        <w:t xml:space="preserve">내수 </w:t>
      </w:r>
      <w:r w:rsidR="00905E50" w:rsidRPr="00473932">
        <w:rPr>
          <w:b/>
          <w:sz w:val="28"/>
          <w:szCs w:val="28"/>
        </w:rPr>
        <w:t>5,002</w:t>
      </w:r>
      <w:r w:rsidR="00905E50" w:rsidRPr="00473932">
        <w:rPr>
          <w:rFonts w:hint="eastAsia"/>
          <w:b/>
          <w:sz w:val="28"/>
          <w:szCs w:val="28"/>
        </w:rPr>
        <w:t>대</w:t>
      </w:r>
      <w:r w:rsidR="00905E50" w:rsidRPr="00473932">
        <w:rPr>
          <w:rFonts w:ascii="Walbaum Text" w:hAnsi="Walbaum Text"/>
          <w:b/>
          <w:sz w:val="28"/>
          <w:szCs w:val="28"/>
        </w:rPr>
        <w:t>·</w:t>
      </w:r>
      <w:r w:rsidR="00905E50" w:rsidRPr="00473932">
        <w:rPr>
          <w:rFonts w:ascii="Walbaum Text" w:hAnsi="Walbaum Text" w:hint="eastAsia"/>
          <w:b/>
          <w:sz w:val="28"/>
          <w:szCs w:val="28"/>
        </w:rPr>
        <w:t>수출</w:t>
      </w:r>
      <w:r w:rsidR="0080711B" w:rsidRPr="00473932">
        <w:rPr>
          <w:rFonts w:ascii="Walbaum Text" w:hAnsi="Walbaum Text" w:hint="eastAsia"/>
          <w:b/>
          <w:sz w:val="28"/>
          <w:szCs w:val="28"/>
        </w:rPr>
        <w:t xml:space="preserve"> </w:t>
      </w:r>
      <w:r w:rsidR="0080711B" w:rsidRPr="00473932">
        <w:rPr>
          <w:b/>
          <w:sz w:val="28"/>
          <w:szCs w:val="28"/>
        </w:rPr>
        <w:t>6,</w:t>
      </w:r>
      <w:r w:rsidR="00E96CD5">
        <w:rPr>
          <w:b/>
          <w:sz w:val="28"/>
          <w:szCs w:val="28"/>
        </w:rPr>
        <w:t>625</w:t>
      </w:r>
      <w:r w:rsidR="0080711B" w:rsidRPr="00473932">
        <w:rPr>
          <w:rFonts w:hint="eastAsia"/>
          <w:b/>
          <w:sz w:val="28"/>
          <w:szCs w:val="28"/>
        </w:rPr>
        <w:t>대</w:t>
      </w:r>
      <w:r w:rsidR="000F63EA">
        <w:rPr>
          <w:b/>
          <w:sz w:val="28"/>
          <w:szCs w:val="28"/>
        </w:rPr>
        <w:t>…</w:t>
      </w:r>
      <w:r w:rsidRPr="00473932">
        <w:rPr>
          <w:b/>
          <w:color w:val="000000" w:themeColor="text1"/>
          <w:sz w:val="28"/>
          <w:szCs w:val="28"/>
        </w:rPr>
        <w:t>총 1</w:t>
      </w:r>
      <w:r w:rsidR="008824BF">
        <w:rPr>
          <w:b/>
          <w:color w:val="000000" w:themeColor="text1"/>
          <w:sz w:val="28"/>
          <w:szCs w:val="28"/>
        </w:rPr>
        <w:t>1</w:t>
      </w:r>
      <w:r w:rsidRPr="00473932">
        <w:rPr>
          <w:b/>
          <w:color w:val="000000" w:themeColor="text1"/>
          <w:sz w:val="28"/>
          <w:szCs w:val="28"/>
        </w:rPr>
        <w:t>,</w:t>
      </w:r>
      <w:r w:rsidR="00E96CD5">
        <w:rPr>
          <w:b/>
          <w:color w:val="000000" w:themeColor="text1"/>
          <w:sz w:val="28"/>
          <w:szCs w:val="28"/>
        </w:rPr>
        <w:t>627</w:t>
      </w:r>
      <w:r w:rsidRPr="00473932">
        <w:rPr>
          <w:b/>
          <w:color w:val="000000" w:themeColor="text1"/>
          <w:sz w:val="28"/>
          <w:szCs w:val="28"/>
        </w:rPr>
        <w:t>대 판매</w:t>
      </w:r>
    </w:p>
    <w:p w14:paraId="5E4EA3FC" w14:textId="77777777" w:rsidR="00E352D9" w:rsidRPr="008824BF" w:rsidRDefault="00E352D9" w:rsidP="00E352D9">
      <w:pPr>
        <w:wordWrap/>
        <w:snapToGrid w:val="0"/>
        <w:ind w:right="220"/>
        <w:contextualSpacing/>
        <w:rPr>
          <w:szCs w:val="22"/>
        </w:rPr>
      </w:pPr>
    </w:p>
    <w:p w14:paraId="09F5DFB4" w14:textId="47528259" w:rsidR="00E352D9" w:rsidRPr="00991EF7" w:rsidRDefault="00306C75" w:rsidP="00E352D9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 w:val="21"/>
          <w:szCs w:val="21"/>
        </w:rPr>
      </w:pPr>
      <w:r w:rsidRPr="00991EF7">
        <w:rPr>
          <w:rFonts w:hint="eastAsia"/>
          <w:b/>
          <w:bCs/>
          <w:sz w:val="21"/>
          <w:szCs w:val="21"/>
        </w:rPr>
        <w:t>1</w:t>
      </w:r>
      <w:r w:rsidRPr="00991EF7">
        <w:rPr>
          <w:b/>
          <w:bCs/>
          <w:sz w:val="21"/>
          <w:szCs w:val="21"/>
        </w:rPr>
        <w:t>0</w:t>
      </w:r>
      <w:r w:rsidRPr="00991EF7">
        <w:rPr>
          <w:rFonts w:hint="eastAsia"/>
          <w:b/>
          <w:bCs/>
          <w:sz w:val="21"/>
          <w:szCs w:val="21"/>
        </w:rPr>
        <w:t xml:space="preserve">월 </w:t>
      </w:r>
      <w:r w:rsidRPr="00991EF7">
        <w:rPr>
          <w:rFonts w:hint="eastAsia"/>
          <w:b/>
          <w:bCs/>
          <w:sz w:val="21"/>
          <w:szCs w:val="21"/>
        </w:rPr>
        <w:t>총</w:t>
      </w:r>
      <w:r w:rsidRPr="00991EF7">
        <w:rPr>
          <w:b/>
          <w:bCs/>
          <w:sz w:val="21"/>
          <w:szCs w:val="21"/>
        </w:rPr>
        <w:t xml:space="preserve"> 11,627대 판매</w:t>
      </w:r>
      <w:r w:rsidRPr="00991EF7">
        <w:rPr>
          <w:rFonts w:hint="eastAsia"/>
          <w:b/>
          <w:bCs/>
          <w:sz w:val="21"/>
          <w:szCs w:val="21"/>
        </w:rPr>
        <w:t>로</w:t>
      </w:r>
      <w:r w:rsidRPr="00991EF7">
        <w:rPr>
          <w:b/>
          <w:bCs/>
          <w:sz w:val="21"/>
          <w:szCs w:val="21"/>
        </w:rPr>
        <w:t xml:space="preserve"> </w:t>
      </w:r>
      <w:r w:rsidR="00E352D9" w:rsidRPr="00991EF7">
        <w:rPr>
          <w:rFonts w:hint="eastAsia"/>
          <w:b/>
          <w:bCs/>
          <w:sz w:val="21"/>
          <w:szCs w:val="21"/>
        </w:rPr>
        <w:t xml:space="preserve">전년 동기 대비 </w:t>
      </w:r>
      <w:r w:rsidR="00B65523" w:rsidRPr="00991EF7">
        <w:rPr>
          <w:rFonts w:hint="eastAsia"/>
          <w:b/>
          <w:bCs/>
          <w:sz w:val="21"/>
          <w:szCs w:val="21"/>
        </w:rPr>
        <w:t xml:space="preserve">총 </w:t>
      </w:r>
      <w:r w:rsidR="00E06920" w:rsidRPr="00991EF7">
        <w:rPr>
          <w:b/>
          <w:bCs/>
          <w:sz w:val="21"/>
          <w:szCs w:val="21"/>
        </w:rPr>
        <w:t>54</w:t>
      </w:r>
      <w:r w:rsidR="00E352D9" w:rsidRPr="00991EF7">
        <w:rPr>
          <w:b/>
          <w:bCs/>
          <w:sz w:val="21"/>
          <w:szCs w:val="21"/>
        </w:rPr>
        <w:t>.</w:t>
      </w:r>
      <w:r w:rsidR="00E06920" w:rsidRPr="00991EF7">
        <w:rPr>
          <w:b/>
          <w:bCs/>
          <w:sz w:val="21"/>
          <w:szCs w:val="21"/>
        </w:rPr>
        <w:t>3</w:t>
      </w:r>
      <w:r w:rsidR="00E352D9" w:rsidRPr="00991EF7">
        <w:rPr>
          <w:b/>
          <w:bCs/>
          <w:sz w:val="21"/>
          <w:szCs w:val="21"/>
        </w:rPr>
        <w:t xml:space="preserve">% </w:t>
      </w:r>
      <w:r w:rsidR="00E352D9" w:rsidRPr="00991EF7">
        <w:rPr>
          <w:rFonts w:hint="eastAsia"/>
          <w:b/>
          <w:bCs/>
          <w:sz w:val="21"/>
          <w:szCs w:val="21"/>
        </w:rPr>
        <w:t>증가</w:t>
      </w:r>
    </w:p>
    <w:p w14:paraId="160ADB19" w14:textId="411F937F" w:rsidR="00E352D9" w:rsidRPr="00991EF7" w:rsidRDefault="00E352D9" w:rsidP="006C5F10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 w:val="21"/>
          <w:szCs w:val="21"/>
        </w:rPr>
      </w:pPr>
      <w:r w:rsidRPr="00991EF7">
        <w:rPr>
          <w:rFonts w:hint="eastAsia"/>
          <w:b/>
          <w:bCs/>
          <w:sz w:val="21"/>
          <w:szCs w:val="21"/>
        </w:rPr>
        <w:t>전년 동기 대비 내수</w:t>
      </w:r>
      <w:r w:rsidRPr="00991EF7">
        <w:rPr>
          <w:b/>
          <w:bCs/>
          <w:sz w:val="21"/>
          <w:szCs w:val="21"/>
        </w:rPr>
        <w:t>(</w:t>
      </w:r>
      <w:r w:rsidR="000910B0" w:rsidRPr="00991EF7">
        <w:rPr>
          <w:b/>
          <w:bCs/>
          <w:sz w:val="21"/>
          <w:szCs w:val="21"/>
        </w:rPr>
        <w:t>5</w:t>
      </w:r>
      <w:r w:rsidRPr="00991EF7">
        <w:rPr>
          <w:b/>
          <w:bCs/>
          <w:sz w:val="21"/>
          <w:szCs w:val="21"/>
        </w:rPr>
        <w:t>,</w:t>
      </w:r>
      <w:r w:rsidR="000910B0" w:rsidRPr="00991EF7">
        <w:rPr>
          <w:b/>
          <w:bCs/>
          <w:sz w:val="21"/>
          <w:szCs w:val="21"/>
        </w:rPr>
        <w:t>002</w:t>
      </w:r>
      <w:r w:rsidRPr="00991EF7">
        <w:rPr>
          <w:rFonts w:hint="eastAsia"/>
          <w:b/>
          <w:bCs/>
          <w:sz w:val="21"/>
          <w:szCs w:val="21"/>
        </w:rPr>
        <w:t xml:space="preserve">대) </w:t>
      </w:r>
      <w:r w:rsidR="000910B0" w:rsidRPr="00991EF7">
        <w:rPr>
          <w:b/>
          <w:bCs/>
          <w:sz w:val="21"/>
          <w:szCs w:val="21"/>
        </w:rPr>
        <w:t>30</w:t>
      </w:r>
      <w:r w:rsidRPr="00991EF7">
        <w:rPr>
          <w:b/>
          <w:bCs/>
          <w:sz w:val="21"/>
          <w:szCs w:val="21"/>
        </w:rPr>
        <w:t xml:space="preserve">% </w:t>
      </w:r>
      <w:r w:rsidRPr="00991EF7">
        <w:rPr>
          <w:rFonts w:hint="eastAsia"/>
          <w:b/>
          <w:bCs/>
          <w:sz w:val="21"/>
          <w:szCs w:val="21"/>
        </w:rPr>
        <w:t>감소했으나,</w:t>
      </w:r>
      <w:r w:rsidRPr="00991EF7">
        <w:rPr>
          <w:b/>
          <w:bCs/>
          <w:sz w:val="21"/>
          <w:szCs w:val="21"/>
        </w:rPr>
        <w:t xml:space="preserve"> </w:t>
      </w:r>
      <w:r w:rsidRPr="00991EF7">
        <w:rPr>
          <w:rFonts w:hint="eastAsia"/>
          <w:b/>
          <w:bCs/>
          <w:sz w:val="21"/>
          <w:szCs w:val="21"/>
        </w:rPr>
        <w:t>수출(</w:t>
      </w:r>
      <w:r w:rsidR="000910B0" w:rsidRPr="00991EF7">
        <w:rPr>
          <w:b/>
          <w:bCs/>
          <w:sz w:val="21"/>
          <w:szCs w:val="21"/>
        </w:rPr>
        <w:t>6,</w:t>
      </w:r>
      <w:r w:rsidR="00E06920" w:rsidRPr="00991EF7">
        <w:rPr>
          <w:b/>
          <w:bCs/>
          <w:sz w:val="21"/>
          <w:szCs w:val="21"/>
        </w:rPr>
        <w:t>625</w:t>
      </w:r>
      <w:r w:rsidRPr="00991EF7">
        <w:rPr>
          <w:rFonts w:hint="eastAsia"/>
          <w:b/>
          <w:bCs/>
          <w:sz w:val="21"/>
          <w:szCs w:val="21"/>
        </w:rPr>
        <w:t xml:space="preserve">대) </w:t>
      </w:r>
      <w:r w:rsidR="000910B0" w:rsidRPr="00991EF7">
        <w:rPr>
          <w:b/>
          <w:bCs/>
          <w:sz w:val="21"/>
          <w:szCs w:val="21"/>
        </w:rPr>
        <w:t>1</w:t>
      </w:r>
      <w:r w:rsidR="00E06920" w:rsidRPr="00991EF7">
        <w:rPr>
          <w:b/>
          <w:bCs/>
          <w:sz w:val="21"/>
          <w:szCs w:val="21"/>
        </w:rPr>
        <w:t>590</w:t>
      </w:r>
      <w:r w:rsidRPr="00991EF7">
        <w:rPr>
          <w:b/>
          <w:bCs/>
          <w:sz w:val="21"/>
          <w:szCs w:val="21"/>
        </w:rPr>
        <w:t>.</w:t>
      </w:r>
      <w:r w:rsidR="002B4584" w:rsidRPr="00991EF7">
        <w:rPr>
          <w:b/>
          <w:bCs/>
          <w:sz w:val="21"/>
          <w:szCs w:val="21"/>
        </w:rPr>
        <w:t>1</w:t>
      </w:r>
      <w:r w:rsidRPr="00991EF7">
        <w:rPr>
          <w:b/>
          <w:bCs/>
          <w:sz w:val="21"/>
          <w:szCs w:val="21"/>
        </w:rPr>
        <w:t xml:space="preserve">% </w:t>
      </w:r>
      <w:r w:rsidRPr="00991EF7">
        <w:rPr>
          <w:rFonts w:hint="eastAsia"/>
          <w:b/>
          <w:bCs/>
          <w:sz w:val="21"/>
          <w:szCs w:val="21"/>
        </w:rPr>
        <w:t>증가</w:t>
      </w:r>
    </w:p>
    <w:p w14:paraId="736A3C89" w14:textId="57E76579" w:rsidR="00991EF7" w:rsidRPr="00991EF7" w:rsidRDefault="00991EF7" w:rsidP="006C5F10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 w:val="21"/>
          <w:szCs w:val="21"/>
        </w:rPr>
      </w:pPr>
      <w:r w:rsidRPr="00991EF7">
        <w:rPr>
          <w:rFonts w:hint="eastAsia"/>
          <w:b/>
          <w:bCs/>
          <w:sz w:val="21"/>
          <w:szCs w:val="21"/>
        </w:rPr>
        <w:t>S</w:t>
      </w:r>
      <w:r w:rsidRPr="00991EF7">
        <w:rPr>
          <w:b/>
          <w:bCs/>
          <w:sz w:val="21"/>
          <w:szCs w:val="21"/>
        </w:rPr>
        <w:t>M6</w:t>
      </w:r>
      <w:r w:rsidRPr="00991EF7">
        <w:rPr>
          <w:rFonts w:hint="eastAsia"/>
          <w:b/>
          <w:bCs/>
          <w:sz w:val="21"/>
          <w:szCs w:val="21"/>
        </w:rPr>
        <w:t xml:space="preserve"> </w:t>
      </w:r>
      <w:r w:rsidRPr="00991EF7">
        <w:rPr>
          <w:b/>
          <w:bCs/>
          <w:sz w:val="21"/>
          <w:szCs w:val="21"/>
        </w:rPr>
        <w:t>2022</w:t>
      </w:r>
      <w:r w:rsidRPr="00991EF7">
        <w:rPr>
          <w:rFonts w:hint="eastAsia"/>
          <w:b/>
          <w:bCs/>
          <w:sz w:val="21"/>
          <w:szCs w:val="21"/>
        </w:rPr>
        <w:t xml:space="preserve">년형 출시 첫 달 전월대비 </w:t>
      </w:r>
      <w:r w:rsidRPr="00991EF7">
        <w:rPr>
          <w:b/>
          <w:bCs/>
          <w:sz w:val="21"/>
          <w:szCs w:val="21"/>
        </w:rPr>
        <w:t xml:space="preserve">124.2% </w:t>
      </w:r>
      <w:r w:rsidRPr="00991EF7">
        <w:rPr>
          <w:rFonts w:hint="eastAsia"/>
          <w:b/>
          <w:bCs/>
          <w:sz w:val="21"/>
          <w:szCs w:val="21"/>
        </w:rPr>
        <w:t xml:space="preserve">판매 </w:t>
      </w:r>
      <w:r w:rsidRPr="00991EF7">
        <w:rPr>
          <w:rFonts w:hint="eastAsia"/>
          <w:b/>
          <w:bCs/>
          <w:sz w:val="21"/>
          <w:szCs w:val="21"/>
        </w:rPr>
        <w:t>증가</w:t>
      </w:r>
    </w:p>
    <w:p w14:paraId="39840827" w14:textId="1CA4486B" w:rsidR="00E352D9" w:rsidRPr="00991EF7" w:rsidRDefault="00D70AD1" w:rsidP="00E352D9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 w:val="21"/>
          <w:szCs w:val="21"/>
        </w:rPr>
      </w:pPr>
      <w:r w:rsidRPr="00991EF7">
        <w:rPr>
          <w:rFonts w:hint="eastAsia"/>
          <w:b/>
          <w:bCs/>
          <w:sz w:val="21"/>
          <w:szCs w:val="21"/>
        </w:rPr>
        <w:t xml:space="preserve">내수 차량 </w:t>
      </w:r>
      <w:r w:rsidR="006D0E96" w:rsidRPr="00991EF7">
        <w:rPr>
          <w:rFonts w:hint="eastAsia"/>
          <w:b/>
          <w:bCs/>
          <w:sz w:val="21"/>
          <w:szCs w:val="21"/>
        </w:rPr>
        <w:t>부품 확보 성과</w:t>
      </w:r>
      <w:r w:rsidRPr="00991EF7">
        <w:rPr>
          <w:rFonts w:hint="eastAsia"/>
          <w:b/>
          <w:bCs/>
          <w:sz w:val="21"/>
          <w:szCs w:val="21"/>
        </w:rPr>
        <w:t>로</w:t>
      </w:r>
      <w:r w:rsidR="006D0E96" w:rsidRPr="00991EF7">
        <w:rPr>
          <w:rFonts w:hint="eastAsia"/>
          <w:b/>
          <w:bCs/>
          <w:sz w:val="21"/>
          <w:szCs w:val="21"/>
        </w:rPr>
        <w:t xml:space="preserve"> </w:t>
      </w:r>
      <w:r w:rsidRPr="00991EF7">
        <w:rPr>
          <w:rFonts w:hint="eastAsia"/>
          <w:b/>
          <w:bCs/>
          <w:sz w:val="21"/>
          <w:szCs w:val="21"/>
        </w:rPr>
        <w:t>1</w:t>
      </w:r>
      <w:r w:rsidRPr="00991EF7">
        <w:rPr>
          <w:b/>
          <w:bCs/>
          <w:sz w:val="21"/>
          <w:szCs w:val="21"/>
        </w:rPr>
        <w:t>1</w:t>
      </w:r>
      <w:r w:rsidRPr="00991EF7">
        <w:rPr>
          <w:rFonts w:hint="eastAsia"/>
          <w:b/>
          <w:bCs/>
          <w:sz w:val="21"/>
          <w:szCs w:val="21"/>
        </w:rPr>
        <w:t xml:space="preserve">월부터 </w:t>
      </w:r>
      <w:r w:rsidR="006D0E96" w:rsidRPr="00991EF7">
        <w:rPr>
          <w:rFonts w:hint="eastAsia"/>
          <w:b/>
          <w:bCs/>
          <w:sz w:val="21"/>
          <w:szCs w:val="21"/>
        </w:rPr>
        <w:t>정상 생산 가능</w:t>
      </w:r>
      <w:r w:rsidR="006D0E96" w:rsidRPr="00991EF7">
        <w:rPr>
          <w:b/>
          <w:bCs/>
          <w:sz w:val="21"/>
          <w:szCs w:val="21"/>
        </w:rPr>
        <w:t>…</w:t>
      </w:r>
      <w:r w:rsidR="00D041FA" w:rsidRPr="00991EF7">
        <w:rPr>
          <w:b/>
          <w:bCs/>
          <w:sz w:val="21"/>
          <w:szCs w:val="21"/>
        </w:rPr>
        <w:t xml:space="preserve">XM3 </w:t>
      </w:r>
      <w:r w:rsidR="00D041FA" w:rsidRPr="00991EF7">
        <w:rPr>
          <w:rFonts w:hint="eastAsia"/>
          <w:b/>
          <w:bCs/>
          <w:sz w:val="21"/>
          <w:szCs w:val="21"/>
        </w:rPr>
        <w:t xml:space="preserve">대기 물량 비롯해 </w:t>
      </w:r>
      <w:r w:rsidR="00D041FA" w:rsidRPr="00991EF7">
        <w:rPr>
          <w:b/>
          <w:bCs/>
          <w:sz w:val="21"/>
          <w:szCs w:val="21"/>
        </w:rPr>
        <w:t>11</w:t>
      </w:r>
      <w:r w:rsidR="00D041FA" w:rsidRPr="00991EF7">
        <w:rPr>
          <w:rFonts w:hint="eastAsia"/>
          <w:b/>
          <w:bCs/>
          <w:sz w:val="21"/>
          <w:szCs w:val="21"/>
        </w:rPr>
        <w:t xml:space="preserve">월 중 계약 물량 모두 </w:t>
      </w:r>
      <w:r w:rsidR="00C358E6" w:rsidRPr="00991EF7">
        <w:rPr>
          <w:rFonts w:hint="eastAsia"/>
          <w:b/>
          <w:bCs/>
          <w:sz w:val="21"/>
          <w:szCs w:val="21"/>
        </w:rPr>
        <w:t>연내 출고</w:t>
      </w:r>
      <w:r w:rsidR="00D041FA" w:rsidRPr="00991EF7">
        <w:rPr>
          <w:rFonts w:hint="eastAsia"/>
          <w:b/>
          <w:bCs/>
          <w:sz w:val="21"/>
          <w:szCs w:val="21"/>
        </w:rPr>
        <w:t xml:space="preserve"> 약속</w:t>
      </w:r>
    </w:p>
    <w:p w14:paraId="1939913E" w14:textId="548DC94A" w:rsidR="00E352D9" w:rsidRPr="006C5F10" w:rsidRDefault="00E352D9" w:rsidP="00E352D9">
      <w:pPr>
        <w:widowControl/>
        <w:wordWrap/>
        <w:snapToGrid w:val="0"/>
        <w:ind w:right="220"/>
        <w:contextualSpacing/>
        <w:rPr>
          <w:sz w:val="20"/>
        </w:rPr>
      </w:pPr>
    </w:p>
    <w:p w14:paraId="28124CAE" w14:textId="53514CC7" w:rsidR="00817B34" w:rsidRDefault="00891B5A" w:rsidP="00E352D9">
      <w:pPr>
        <w:widowControl/>
        <w:wordWrap/>
        <w:snapToGrid w:val="0"/>
        <w:ind w:right="220"/>
        <w:contextualSpacing/>
        <w:rPr>
          <w:sz w:val="20"/>
        </w:rPr>
      </w:pPr>
      <w:proofErr w:type="spellStart"/>
      <w:r>
        <w:rPr>
          <w:rFonts w:hint="eastAsia"/>
          <w:sz w:val="20"/>
        </w:rPr>
        <w:t>르노삼성자동차</w:t>
      </w:r>
      <w:proofErr w:type="spellEnd"/>
      <w:r>
        <w:rPr>
          <w:rFonts w:hint="eastAsia"/>
          <w:sz w:val="20"/>
        </w:rPr>
        <w:t xml:space="preserve">(대표이사 </w:t>
      </w:r>
      <w:proofErr w:type="spellStart"/>
      <w:r>
        <w:rPr>
          <w:rFonts w:hint="eastAsia"/>
          <w:sz w:val="20"/>
        </w:rPr>
        <w:t>도미닉시뇨라</w:t>
      </w:r>
      <w:proofErr w:type="spellEnd"/>
      <w:r>
        <w:rPr>
          <w:rFonts w:hint="eastAsia"/>
          <w:sz w:val="20"/>
        </w:rPr>
        <w:t xml:space="preserve">)는 지난 </w:t>
      </w:r>
      <w:r>
        <w:rPr>
          <w:sz w:val="20"/>
        </w:rPr>
        <w:t>10</w:t>
      </w:r>
      <w:r>
        <w:rPr>
          <w:rFonts w:hint="eastAsia"/>
          <w:sz w:val="20"/>
        </w:rPr>
        <w:t xml:space="preserve">월 한 달 동안 </w:t>
      </w:r>
      <w:r w:rsidR="00066641">
        <w:rPr>
          <w:rFonts w:hint="eastAsia"/>
          <w:sz w:val="20"/>
        </w:rPr>
        <w:t xml:space="preserve">내수 </w:t>
      </w:r>
      <w:r w:rsidR="00066641">
        <w:rPr>
          <w:sz w:val="20"/>
        </w:rPr>
        <w:t>5,002</w:t>
      </w:r>
      <w:r w:rsidR="00066641">
        <w:rPr>
          <w:rFonts w:hint="eastAsia"/>
          <w:sz w:val="20"/>
        </w:rPr>
        <w:t>대,</w:t>
      </w:r>
      <w:r w:rsidR="00066641">
        <w:rPr>
          <w:sz w:val="20"/>
        </w:rPr>
        <w:t xml:space="preserve"> </w:t>
      </w:r>
      <w:r w:rsidR="00066641">
        <w:rPr>
          <w:rFonts w:hint="eastAsia"/>
          <w:sz w:val="20"/>
        </w:rPr>
        <w:t xml:space="preserve">수출 </w:t>
      </w:r>
      <w:r w:rsidR="00066641">
        <w:rPr>
          <w:sz w:val="20"/>
        </w:rPr>
        <w:t>6,</w:t>
      </w:r>
      <w:r w:rsidR="00315159">
        <w:rPr>
          <w:sz w:val="20"/>
        </w:rPr>
        <w:t>625</w:t>
      </w:r>
      <w:r w:rsidR="00066641">
        <w:rPr>
          <w:rFonts w:hint="eastAsia"/>
          <w:sz w:val="20"/>
        </w:rPr>
        <w:t xml:space="preserve">대로 총 </w:t>
      </w:r>
      <w:r w:rsidR="00066641">
        <w:rPr>
          <w:sz w:val="20"/>
        </w:rPr>
        <w:t>11,</w:t>
      </w:r>
      <w:r w:rsidR="00315159">
        <w:rPr>
          <w:sz w:val="20"/>
        </w:rPr>
        <w:t>627</w:t>
      </w:r>
      <w:r w:rsidR="00817B34">
        <w:rPr>
          <w:rFonts w:hint="eastAsia"/>
          <w:sz w:val="20"/>
        </w:rPr>
        <w:t>대</w:t>
      </w:r>
      <w:r w:rsidR="00501479">
        <w:rPr>
          <w:rFonts w:hint="eastAsia"/>
          <w:sz w:val="20"/>
        </w:rPr>
        <w:t>의</w:t>
      </w:r>
      <w:r w:rsidR="00817B34">
        <w:rPr>
          <w:rFonts w:hint="eastAsia"/>
          <w:sz w:val="20"/>
        </w:rPr>
        <w:t xml:space="preserve"> 판매</w:t>
      </w:r>
      <w:r w:rsidR="00CA7E1A">
        <w:rPr>
          <w:rFonts w:hint="eastAsia"/>
          <w:sz w:val="20"/>
        </w:rPr>
        <w:t xml:space="preserve"> 실적을 거두었</w:t>
      </w:r>
      <w:r w:rsidR="00817B34">
        <w:rPr>
          <w:rFonts w:hint="eastAsia"/>
          <w:sz w:val="20"/>
        </w:rPr>
        <w:t>다.</w:t>
      </w:r>
      <w:r w:rsidR="00817B34">
        <w:rPr>
          <w:sz w:val="20"/>
        </w:rPr>
        <w:t xml:space="preserve"> </w:t>
      </w:r>
      <w:r w:rsidR="00817B34">
        <w:rPr>
          <w:rFonts w:hint="eastAsia"/>
          <w:sz w:val="20"/>
        </w:rPr>
        <w:t xml:space="preserve">지난해 같은 기간과 비교해 내수 판매는 </w:t>
      </w:r>
      <w:r w:rsidR="007721C5">
        <w:rPr>
          <w:sz w:val="20"/>
        </w:rPr>
        <w:t>30</w:t>
      </w:r>
      <w:r w:rsidR="00817B34">
        <w:rPr>
          <w:sz w:val="20"/>
        </w:rPr>
        <w:t xml:space="preserve">% </w:t>
      </w:r>
      <w:r w:rsidR="007721C5">
        <w:rPr>
          <w:rFonts w:hint="eastAsia"/>
          <w:sz w:val="20"/>
        </w:rPr>
        <w:t>감소</w:t>
      </w:r>
      <w:r w:rsidR="00817B34">
        <w:rPr>
          <w:rFonts w:hint="eastAsia"/>
          <w:sz w:val="20"/>
        </w:rPr>
        <w:t>했으나,</w:t>
      </w:r>
      <w:r w:rsidR="00817B34">
        <w:rPr>
          <w:sz w:val="20"/>
        </w:rPr>
        <w:t xml:space="preserve"> </w:t>
      </w:r>
      <w:r w:rsidR="00817B34">
        <w:rPr>
          <w:rFonts w:hint="eastAsia"/>
          <w:sz w:val="20"/>
        </w:rPr>
        <w:t xml:space="preserve">수출은 </w:t>
      </w:r>
      <w:r w:rsidR="00E65E71">
        <w:rPr>
          <w:sz w:val="20"/>
        </w:rPr>
        <w:t>1</w:t>
      </w:r>
      <w:r w:rsidR="00E15D0E">
        <w:rPr>
          <w:sz w:val="20"/>
        </w:rPr>
        <w:t>590</w:t>
      </w:r>
      <w:r w:rsidR="00E65E71">
        <w:rPr>
          <w:sz w:val="20"/>
        </w:rPr>
        <w:t>.</w:t>
      </w:r>
      <w:r w:rsidR="00E15D0E">
        <w:rPr>
          <w:sz w:val="20"/>
        </w:rPr>
        <w:t>1</w:t>
      </w:r>
      <w:r w:rsidR="00817B34">
        <w:rPr>
          <w:sz w:val="20"/>
        </w:rPr>
        <w:t xml:space="preserve">% </w:t>
      </w:r>
      <w:r w:rsidR="00E65E71">
        <w:rPr>
          <w:rFonts w:hint="eastAsia"/>
          <w:sz w:val="20"/>
        </w:rPr>
        <w:t>증가</w:t>
      </w:r>
      <w:r w:rsidR="00817B34">
        <w:rPr>
          <w:rFonts w:hint="eastAsia"/>
          <w:sz w:val="20"/>
        </w:rPr>
        <w:t xml:space="preserve">해 전체 </w:t>
      </w:r>
      <w:r w:rsidR="00077735">
        <w:rPr>
          <w:rFonts w:hint="eastAsia"/>
          <w:sz w:val="20"/>
        </w:rPr>
        <w:t xml:space="preserve">판매는 </w:t>
      </w:r>
      <w:r w:rsidR="00E15D0E">
        <w:rPr>
          <w:sz w:val="20"/>
        </w:rPr>
        <w:t>54</w:t>
      </w:r>
      <w:r w:rsidR="00E65E71">
        <w:rPr>
          <w:sz w:val="20"/>
        </w:rPr>
        <w:t>.</w:t>
      </w:r>
      <w:r w:rsidR="00E15D0E">
        <w:rPr>
          <w:sz w:val="20"/>
        </w:rPr>
        <w:t>3</w:t>
      </w:r>
      <w:r w:rsidR="00817B34">
        <w:rPr>
          <w:sz w:val="20"/>
        </w:rPr>
        <w:t xml:space="preserve">% </w:t>
      </w:r>
      <w:r w:rsidR="00E65E71">
        <w:rPr>
          <w:rFonts w:hint="eastAsia"/>
          <w:sz w:val="20"/>
        </w:rPr>
        <w:t>증가</w:t>
      </w:r>
      <w:r w:rsidR="00817B34">
        <w:rPr>
          <w:rFonts w:hint="eastAsia"/>
          <w:sz w:val="20"/>
        </w:rPr>
        <w:t>한 실적을 기록했다.</w:t>
      </w:r>
    </w:p>
    <w:p w14:paraId="67797BD4" w14:textId="77777777" w:rsidR="00817B34" w:rsidRDefault="00817B34" w:rsidP="00E352D9">
      <w:pPr>
        <w:widowControl/>
        <w:wordWrap/>
        <w:snapToGrid w:val="0"/>
        <w:ind w:right="220"/>
        <w:contextualSpacing/>
        <w:rPr>
          <w:sz w:val="20"/>
        </w:rPr>
      </w:pPr>
    </w:p>
    <w:p w14:paraId="0E062E52" w14:textId="2C9F6420" w:rsidR="00891B5A" w:rsidRPr="00371CAB" w:rsidRDefault="00817B34" w:rsidP="00E352D9">
      <w:pPr>
        <w:widowControl/>
        <w:wordWrap/>
        <w:snapToGrid w:val="0"/>
        <w:ind w:right="220"/>
        <w:contextualSpacing/>
        <w:rPr>
          <w:sz w:val="20"/>
        </w:rPr>
      </w:pPr>
      <w:r>
        <w:rPr>
          <w:rFonts w:hint="eastAsia"/>
          <w:sz w:val="20"/>
        </w:rPr>
        <w:t xml:space="preserve">내수 </w:t>
      </w:r>
      <w:r w:rsidR="00E259B2">
        <w:rPr>
          <w:rFonts w:hint="eastAsia"/>
          <w:sz w:val="20"/>
        </w:rPr>
        <w:t xml:space="preserve">판매는 </w:t>
      </w:r>
      <w:r w:rsidR="009730E2">
        <w:rPr>
          <w:rFonts w:hint="eastAsia"/>
          <w:sz w:val="20"/>
        </w:rPr>
        <w:t>지난달</w:t>
      </w:r>
      <w:r w:rsidR="00E259B2">
        <w:rPr>
          <w:rFonts w:hint="eastAsia"/>
          <w:sz w:val="20"/>
        </w:rPr>
        <w:t xml:space="preserve"> </w:t>
      </w:r>
      <w:r w:rsidR="000D1150">
        <w:rPr>
          <w:rFonts w:hint="eastAsia"/>
          <w:sz w:val="20"/>
        </w:rPr>
        <w:t xml:space="preserve">출시한 </w:t>
      </w:r>
      <w:r w:rsidR="00591530">
        <w:rPr>
          <w:sz w:val="20"/>
        </w:rPr>
        <w:t>2022</w:t>
      </w:r>
      <w:r w:rsidR="00591530">
        <w:rPr>
          <w:rFonts w:hint="eastAsia"/>
          <w:sz w:val="20"/>
        </w:rPr>
        <w:t xml:space="preserve">년형 </w:t>
      </w:r>
      <w:r w:rsidR="00591530">
        <w:rPr>
          <w:sz w:val="20"/>
        </w:rPr>
        <w:t>SM6</w:t>
      </w:r>
      <w:r w:rsidR="00591530">
        <w:rPr>
          <w:rFonts w:hint="eastAsia"/>
          <w:sz w:val="20"/>
        </w:rPr>
        <w:t>의 판매 호조</w:t>
      </w:r>
      <w:r w:rsidR="0089457C">
        <w:rPr>
          <w:rFonts w:hint="eastAsia"/>
          <w:sz w:val="20"/>
        </w:rPr>
        <w:t xml:space="preserve"> 등</w:t>
      </w:r>
      <w:r w:rsidR="00591530">
        <w:rPr>
          <w:rFonts w:hint="eastAsia"/>
          <w:sz w:val="20"/>
        </w:rPr>
        <w:t xml:space="preserve">에 힘입어 </w:t>
      </w:r>
      <w:r w:rsidR="00936191">
        <w:rPr>
          <w:rFonts w:hint="eastAsia"/>
          <w:sz w:val="20"/>
        </w:rPr>
        <w:t xml:space="preserve">전월 </w:t>
      </w:r>
      <w:r w:rsidR="00E259B2">
        <w:rPr>
          <w:rFonts w:hint="eastAsia"/>
          <w:sz w:val="20"/>
        </w:rPr>
        <w:t xml:space="preserve">대비 </w:t>
      </w:r>
      <w:r w:rsidR="00E259B2">
        <w:rPr>
          <w:sz w:val="20"/>
        </w:rPr>
        <w:t xml:space="preserve">13.7% </w:t>
      </w:r>
      <w:r w:rsidR="00E259B2">
        <w:rPr>
          <w:rFonts w:hint="eastAsia"/>
          <w:sz w:val="20"/>
        </w:rPr>
        <w:t>증가했다.</w:t>
      </w:r>
      <w:r w:rsidR="00E259B2">
        <w:rPr>
          <w:sz w:val="20"/>
        </w:rPr>
        <w:t xml:space="preserve"> </w:t>
      </w:r>
      <w:r w:rsidR="00183427">
        <w:rPr>
          <w:rFonts w:hint="eastAsia"/>
          <w:sz w:val="20"/>
        </w:rPr>
        <w:t>S</w:t>
      </w:r>
      <w:r w:rsidR="00183427">
        <w:rPr>
          <w:sz w:val="20"/>
        </w:rPr>
        <w:t>M6</w:t>
      </w:r>
      <w:r w:rsidR="00183427">
        <w:rPr>
          <w:rFonts w:hint="eastAsia"/>
          <w:sz w:val="20"/>
        </w:rPr>
        <w:t xml:space="preserve">는 </w:t>
      </w:r>
      <w:r w:rsidR="0017250B">
        <w:rPr>
          <w:sz w:val="20"/>
        </w:rPr>
        <w:t>2022</w:t>
      </w:r>
      <w:r w:rsidR="0017250B">
        <w:rPr>
          <w:rFonts w:hint="eastAsia"/>
          <w:sz w:val="20"/>
        </w:rPr>
        <w:t xml:space="preserve">년형 </w:t>
      </w:r>
      <w:r w:rsidR="0017250B">
        <w:rPr>
          <w:rFonts w:hint="eastAsia"/>
          <w:sz w:val="20"/>
        </w:rPr>
        <w:t xml:space="preserve">출시 첫 달 </w:t>
      </w:r>
      <w:r w:rsidR="00183427">
        <w:rPr>
          <w:rFonts w:hint="eastAsia"/>
          <w:sz w:val="20"/>
        </w:rPr>
        <w:t xml:space="preserve">전월대비 </w:t>
      </w:r>
      <w:r w:rsidR="00183427">
        <w:rPr>
          <w:sz w:val="20"/>
        </w:rPr>
        <w:t xml:space="preserve">124.2% </w:t>
      </w:r>
      <w:r w:rsidR="00183427">
        <w:rPr>
          <w:rFonts w:hint="eastAsia"/>
          <w:sz w:val="20"/>
        </w:rPr>
        <w:t xml:space="preserve">증가한 </w:t>
      </w:r>
      <w:r w:rsidR="00183427">
        <w:rPr>
          <w:sz w:val="20"/>
        </w:rPr>
        <w:t>343</w:t>
      </w:r>
      <w:r w:rsidR="00183427">
        <w:rPr>
          <w:rFonts w:hint="eastAsia"/>
          <w:sz w:val="20"/>
        </w:rPr>
        <w:t>대</w:t>
      </w:r>
      <w:r w:rsidR="00131A80">
        <w:rPr>
          <w:rFonts w:hint="eastAsia"/>
          <w:sz w:val="20"/>
        </w:rPr>
        <w:t xml:space="preserve">가 </w:t>
      </w:r>
      <w:r w:rsidR="00183427">
        <w:rPr>
          <w:rFonts w:hint="eastAsia"/>
          <w:sz w:val="20"/>
        </w:rPr>
        <w:t>판매</w:t>
      </w:r>
      <w:r w:rsidR="0068709A">
        <w:rPr>
          <w:rFonts w:hint="eastAsia"/>
          <w:sz w:val="20"/>
        </w:rPr>
        <w:t>되었다</w:t>
      </w:r>
      <w:r w:rsidR="00371CAB">
        <w:rPr>
          <w:rFonts w:hint="eastAsia"/>
          <w:sz w:val="20"/>
        </w:rPr>
        <w:t>.</w:t>
      </w:r>
      <w:r w:rsidR="00371CAB">
        <w:rPr>
          <w:sz w:val="20"/>
        </w:rPr>
        <w:t xml:space="preserve"> 2022</w:t>
      </w:r>
      <w:r w:rsidR="00371CAB">
        <w:rPr>
          <w:rFonts w:hint="eastAsia"/>
          <w:sz w:val="20"/>
        </w:rPr>
        <w:t xml:space="preserve">년형 </w:t>
      </w:r>
      <w:r w:rsidR="00371CAB">
        <w:rPr>
          <w:sz w:val="20"/>
        </w:rPr>
        <w:t>SM6</w:t>
      </w:r>
      <w:r w:rsidR="00371CAB">
        <w:rPr>
          <w:rFonts w:hint="eastAsia"/>
          <w:sz w:val="20"/>
        </w:rPr>
        <w:t xml:space="preserve">는 </w:t>
      </w:r>
      <w:r w:rsidR="00371CAB" w:rsidRPr="00371CAB">
        <w:rPr>
          <w:sz w:val="20"/>
        </w:rPr>
        <w:t>주행성능과 승차감 개선</w:t>
      </w:r>
      <w:r w:rsidR="007A2827">
        <w:rPr>
          <w:rFonts w:hint="eastAsia"/>
          <w:sz w:val="20"/>
        </w:rPr>
        <w:t>은 물론,</w:t>
      </w:r>
      <w:r w:rsidR="00371CAB" w:rsidRPr="00371CAB">
        <w:rPr>
          <w:sz w:val="20"/>
        </w:rPr>
        <w:t xml:space="preserve"> LTE 통신 기반의 이지 </w:t>
      </w:r>
      <w:proofErr w:type="spellStart"/>
      <w:r w:rsidR="00371CAB" w:rsidRPr="00371CAB">
        <w:rPr>
          <w:sz w:val="20"/>
        </w:rPr>
        <w:t>커넥트</w:t>
      </w:r>
      <w:proofErr w:type="spellEnd"/>
      <w:r w:rsidR="00371CAB" w:rsidRPr="00371CAB">
        <w:rPr>
          <w:sz w:val="20"/>
        </w:rPr>
        <w:t>(EASY CONNECT) 서비스</w:t>
      </w:r>
      <w:r w:rsidR="007A2827">
        <w:rPr>
          <w:rFonts w:hint="eastAsia"/>
          <w:sz w:val="20"/>
        </w:rPr>
        <w:t>가</w:t>
      </w:r>
      <w:r w:rsidR="00371CAB" w:rsidRPr="00371CAB">
        <w:rPr>
          <w:sz w:val="20"/>
        </w:rPr>
        <w:t xml:space="preserve"> 더욱 업그레이드</w:t>
      </w:r>
      <w:r w:rsidR="000734E8">
        <w:rPr>
          <w:rFonts w:hint="eastAsia"/>
          <w:sz w:val="20"/>
        </w:rPr>
        <w:t>된 모델이</w:t>
      </w:r>
      <w:r w:rsidR="007A2827">
        <w:rPr>
          <w:rFonts w:hint="eastAsia"/>
          <w:sz w:val="20"/>
        </w:rPr>
        <w:t>다.</w:t>
      </w:r>
      <w:r w:rsidR="007A2827">
        <w:rPr>
          <w:sz w:val="20"/>
        </w:rPr>
        <w:t xml:space="preserve"> </w:t>
      </w:r>
      <w:r w:rsidR="007A2827">
        <w:rPr>
          <w:rFonts w:hint="eastAsia"/>
          <w:sz w:val="20"/>
        </w:rPr>
        <w:t xml:space="preserve">또한 </w:t>
      </w:r>
      <w:r w:rsidR="00371CAB" w:rsidRPr="00371CAB">
        <w:rPr>
          <w:sz w:val="20"/>
        </w:rPr>
        <w:t>고객 선호도가 높은 기능을 중심으로 트림 별 기본 제공 사양을 재구성해 가격적인 매력도 한층 더 강화</w:t>
      </w:r>
      <w:r w:rsidR="00656246">
        <w:rPr>
          <w:rFonts w:hint="eastAsia"/>
          <w:sz w:val="20"/>
        </w:rPr>
        <w:t>했</w:t>
      </w:r>
      <w:r w:rsidR="00371CAB" w:rsidRPr="00371CAB">
        <w:rPr>
          <w:sz w:val="20"/>
        </w:rPr>
        <w:t>다.</w:t>
      </w:r>
      <w:r w:rsidR="000734E8">
        <w:rPr>
          <w:sz w:val="20"/>
        </w:rPr>
        <w:t xml:space="preserve"> </w:t>
      </w:r>
    </w:p>
    <w:p w14:paraId="64CE15ED" w14:textId="29654019" w:rsidR="0080711B" w:rsidRDefault="0080711B" w:rsidP="00E352D9">
      <w:pPr>
        <w:widowControl/>
        <w:wordWrap/>
        <w:snapToGrid w:val="0"/>
        <w:ind w:right="220"/>
        <w:contextualSpacing/>
        <w:rPr>
          <w:sz w:val="20"/>
        </w:rPr>
      </w:pPr>
    </w:p>
    <w:p w14:paraId="2C58DA32" w14:textId="6120493E" w:rsidR="00491F87" w:rsidRDefault="00A87D7F" w:rsidP="00E352D9">
      <w:pPr>
        <w:widowControl/>
        <w:wordWrap/>
        <w:snapToGrid w:val="0"/>
        <w:ind w:right="220"/>
        <w:contextualSpacing/>
        <w:rPr>
          <w:sz w:val="20"/>
        </w:rPr>
      </w:pPr>
      <w:r>
        <w:rPr>
          <w:rFonts w:hint="eastAsia"/>
          <w:sz w:val="20"/>
        </w:rPr>
        <w:t xml:space="preserve">누적 판매 </w:t>
      </w:r>
      <w:r>
        <w:rPr>
          <w:sz w:val="20"/>
        </w:rPr>
        <w:t>20</w:t>
      </w:r>
      <w:r>
        <w:rPr>
          <w:rFonts w:hint="eastAsia"/>
          <w:sz w:val="20"/>
        </w:rPr>
        <w:t>만대 돌파</w:t>
      </w:r>
      <w:r w:rsidR="00F26564">
        <w:rPr>
          <w:rFonts w:hint="eastAsia"/>
          <w:sz w:val="20"/>
        </w:rPr>
        <w:t xml:space="preserve">를 </w:t>
      </w:r>
      <w:r w:rsidR="00656246">
        <w:rPr>
          <w:rFonts w:hint="eastAsia"/>
          <w:sz w:val="20"/>
        </w:rPr>
        <w:t xml:space="preserve">눈 </w:t>
      </w:r>
      <w:r w:rsidR="00F26564">
        <w:rPr>
          <w:rFonts w:hint="eastAsia"/>
          <w:sz w:val="20"/>
        </w:rPr>
        <w:t>앞</w:t>
      </w:r>
      <w:r w:rsidR="00656246">
        <w:rPr>
          <w:rFonts w:hint="eastAsia"/>
          <w:sz w:val="20"/>
        </w:rPr>
        <w:t>에 둔</w:t>
      </w:r>
      <w:r w:rsidR="00F26564">
        <w:rPr>
          <w:rFonts w:hint="eastAsia"/>
          <w:sz w:val="20"/>
        </w:rPr>
        <w:t xml:space="preserve"> 중형 </w:t>
      </w:r>
      <w:r w:rsidR="00F26564">
        <w:rPr>
          <w:sz w:val="20"/>
        </w:rPr>
        <w:t xml:space="preserve">SUV </w:t>
      </w:r>
      <w:r w:rsidR="008B1ED9">
        <w:rPr>
          <w:sz w:val="20"/>
        </w:rPr>
        <w:t>QM6</w:t>
      </w:r>
      <w:r w:rsidR="008B1ED9">
        <w:rPr>
          <w:rFonts w:hint="eastAsia"/>
          <w:sz w:val="20"/>
        </w:rPr>
        <w:t xml:space="preserve">는 </w:t>
      </w:r>
      <w:r w:rsidR="000C399D">
        <w:rPr>
          <w:sz w:val="20"/>
        </w:rPr>
        <w:t>10</w:t>
      </w:r>
      <w:r w:rsidR="000C399D">
        <w:rPr>
          <w:rFonts w:hint="eastAsia"/>
          <w:sz w:val="20"/>
        </w:rPr>
        <w:t xml:space="preserve">월 한 달 간 </w:t>
      </w:r>
      <w:r w:rsidR="0089457C">
        <w:rPr>
          <w:rFonts w:hint="eastAsia"/>
          <w:sz w:val="20"/>
        </w:rPr>
        <w:t xml:space="preserve">전월 대비 </w:t>
      </w:r>
      <w:r w:rsidR="0089457C">
        <w:rPr>
          <w:sz w:val="20"/>
        </w:rPr>
        <w:t xml:space="preserve">23.1% </w:t>
      </w:r>
      <w:r w:rsidR="0089457C">
        <w:rPr>
          <w:rFonts w:hint="eastAsia"/>
          <w:sz w:val="20"/>
        </w:rPr>
        <w:t xml:space="preserve">증가한 </w:t>
      </w:r>
      <w:r w:rsidR="000C399D">
        <w:rPr>
          <w:rFonts w:hint="eastAsia"/>
          <w:sz w:val="20"/>
        </w:rPr>
        <w:t xml:space="preserve">총 </w:t>
      </w:r>
      <w:r w:rsidR="000C399D">
        <w:rPr>
          <w:sz w:val="20"/>
        </w:rPr>
        <w:t>3,487</w:t>
      </w:r>
      <w:r w:rsidR="000C399D">
        <w:rPr>
          <w:rFonts w:hint="eastAsia"/>
          <w:sz w:val="20"/>
        </w:rPr>
        <w:t>대</w:t>
      </w:r>
      <w:r w:rsidR="009E7C57">
        <w:rPr>
          <w:rFonts w:hint="eastAsia"/>
          <w:sz w:val="20"/>
        </w:rPr>
        <w:t>가</w:t>
      </w:r>
      <w:r w:rsidR="000C399D">
        <w:rPr>
          <w:rFonts w:hint="eastAsia"/>
          <w:sz w:val="20"/>
        </w:rPr>
        <w:t xml:space="preserve"> 판매되며 </w:t>
      </w:r>
      <w:proofErr w:type="spellStart"/>
      <w:r w:rsidR="009E7C57">
        <w:rPr>
          <w:rFonts w:hint="eastAsia"/>
          <w:sz w:val="20"/>
        </w:rPr>
        <w:t>르노삼성자동차의</w:t>
      </w:r>
      <w:proofErr w:type="spellEnd"/>
      <w:r w:rsidR="009E7C57">
        <w:rPr>
          <w:rFonts w:hint="eastAsia"/>
          <w:sz w:val="20"/>
        </w:rPr>
        <w:t xml:space="preserve"> </w:t>
      </w:r>
      <w:r w:rsidR="0089457C">
        <w:rPr>
          <w:sz w:val="20"/>
        </w:rPr>
        <w:t>10</w:t>
      </w:r>
      <w:r w:rsidR="0089457C">
        <w:rPr>
          <w:rFonts w:hint="eastAsia"/>
          <w:sz w:val="20"/>
        </w:rPr>
        <w:t xml:space="preserve">월 </w:t>
      </w:r>
      <w:r w:rsidR="000C399D">
        <w:rPr>
          <w:rFonts w:hint="eastAsia"/>
          <w:sz w:val="20"/>
        </w:rPr>
        <w:t xml:space="preserve">내수 판매 실적을 </w:t>
      </w:r>
      <w:r w:rsidR="009E7C57">
        <w:rPr>
          <w:rFonts w:hint="eastAsia"/>
          <w:sz w:val="20"/>
        </w:rPr>
        <w:t>이끌었</w:t>
      </w:r>
      <w:r w:rsidR="000C399D">
        <w:rPr>
          <w:rFonts w:hint="eastAsia"/>
          <w:sz w:val="20"/>
        </w:rPr>
        <w:t>다.</w:t>
      </w:r>
      <w:r w:rsidR="000C399D">
        <w:rPr>
          <w:sz w:val="20"/>
        </w:rPr>
        <w:t xml:space="preserve"> </w:t>
      </w:r>
      <w:r w:rsidR="007B0124">
        <w:rPr>
          <w:rFonts w:hint="eastAsia"/>
          <w:sz w:val="20"/>
        </w:rPr>
        <w:t xml:space="preserve">올해 </w:t>
      </w:r>
      <w:r w:rsidR="007B0124">
        <w:rPr>
          <w:sz w:val="20"/>
        </w:rPr>
        <w:t>10</w:t>
      </w:r>
      <w:r w:rsidR="007B0124">
        <w:rPr>
          <w:rFonts w:hint="eastAsia"/>
          <w:sz w:val="20"/>
        </w:rPr>
        <w:t xml:space="preserve">월까지 </w:t>
      </w:r>
      <w:r w:rsidR="00DC73E7">
        <w:rPr>
          <w:sz w:val="20"/>
        </w:rPr>
        <w:t>QM6</w:t>
      </w:r>
      <w:r w:rsidR="00DC73E7">
        <w:rPr>
          <w:rFonts w:hint="eastAsia"/>
          <w:sz w:val="20"/>
        </w:rPr>
        <w:t xml:space="preserve">의 연간 </w:t>
      </w:r>
      <w:r w:rsidR="007B0124">
        <w:rPr>
          <w:rFonts w:hint="eastAsia"/>
          <w:sz w:val="20"/>
        </w:rPr>
        <w:t>누적</w:t>
      </w:r>
      <w:r w:rsidR="00841581">
        <w:rPr>
          <w:rFonts w:hint="eastAsia"/>
          <w:sz w:val="20"/>
        </w:rPr>
        <w:t xml:space="preserve"> 판매량</w:t>
      </w:r>
      <w:r w:rsidR="00DC73E7">
        <w:rPr>
          <w:rFonts w:hint="eastAsia"/>
          <w:sz w:val="20"/>
        </w:rPr>
        <w:t>은</w:t>
      </w:r>
      <w:r w:rsidR="007B0124">
        <w:rPr>
          <w:sz w:val="20"/>
        </w:rPr>
        <w:t xml:space="preserve"> 30,012</w:t>
      </w:r>
      <w:r w:rsidR="007B0124">
        <w:rPr>
          <w:rFonts w:hint="eastAsia"/>
          <w:sz w:val="20"/>
        </w:rPr>
        <w:t>대</w:t>
      </w:r>
      <w:r w:rsidR="00DC73E7">
        <w:rPr>
          <w:rFonts w:hint="eastAsia"/>
          <w:sz w:val="20"/>
        </w:rPr>
        <w:t>이며</w:t>
      </w:r>
      <w:r w:rsidR="007B0124">
        <w:rPr>
          <w:rFonts w:hint="eastAsia"/>
          <w:sz w:val="20"/>
        </w:rPr>
        <w:t>,</w:t>
      </w:r>
      <w:r w:rsidR="007B0124">
        <w:rPr>
          <w:sz w:val="20"/>
        </w:rPr>
        <w:t xml:space="preserve"> </w:t>
      </w:r>
      <w:r w:rsidR="00841581">
        <w:rPr>
          <w:sz w:val="20"/>
        </w:rPr>
        <w:t>11</w:t>
      </w:r>
      <w:r w:rsidR="00841581">
        <w:rPr>
          <w:rFonts w:hint="eastAsia"/>
          <w:sz w:val="20"/>
        </w:rPr>
        <w:t xml:space="preserve">월 중 </w:t>
      </w:r>
      <w:r w:rsidR="007B0124">
        <w:rPr>
          <w:sz w:val="20"/>
        </w:rPr>
        <w:t>2016</w:t>
      </w:r>
      <w:r w:rsidR="007B0124">
        <w:rPr>
          <w:rFonts w:hint="eastAsia"/>
          <w:sz w:val="20"/>
        </w:rPr>
        <w:t>년 출시 이후</w:t>
      </w:r>
      <w:r w:rsidR="00606642">
        <w:rPr>
          <w:rFonts w:hint="eastAsia"/>
          <w:sz w:val="20"/>
        </w:rPr>
        <w:t xml:space="preserve"> 총</w:t>
      </w:r>
      <w:r w:rsidR="007B0124">
        <w:rPr>
          <w:rFonts w:hint="eastAsia"/>
          <w:sz w:val="20"/>
        </w:rPr>
        <w:t xml:space="preserve"> 누적 판매 </w:t>
      </w:r>
      <w:r w:rsidR="007B0124">
        <w:rPr>
          <w:sz w:val="20"/>
        </w:rPr>
        <w:t>20</w:t>
      </w:r>
      <w:r w:rsidR="007B0124">
        <w:rPr>
          <w:rFonts w:hint="eastAsia"/>
          <w:sz w:val="20"/>
        </w:rPr>
        <w:t>만대 돌파를 앞두고 있다.</w:t>
      </w:r>
    </w:p>
    <w:p w14:paraId="067E2251" w14:textId="77777777" w:rsidR="00491F87" w:rsidRDefault="00491F87" w:rsidP="00E352D9">
      <w:pPr>
        <w:widowControl/>
        <w:wordWrap/>
        <w:snapToGrid w:val="0"/>
        <w:ind w:right="220"/>
        <w:contextualSpacing/>
        <w:rPr>
          <w:sz w:val="20"/>
        </w:rPr>
      </w:pPr>
    </w:p>
    <w:p w14:paraId="6F91D639" w14:textId="77777777" w:rsidR="00C44E88" w:rsidRDefault="003304D6" w:rsidP="00E352D9">
      <w:pPr>
        <w:widowControl/>
        <w:wordWrap/>
        <w:snapToGrid w:val="0"/>
        <w:ind w:right="220"/>
        <w:contextualSpacing/>
        <w:rPr>
          <w:sz w:val="20"/>
        </w:rPr>
      </w:pPr>
      <w:r>
        <w:rPr>
          <w:rFonts w:hint="eastAsia"/>
          <w:sz w:val="20"/>
        </w:rPr>
        <w:t>X</w:t>
      </w:r>
      <w:r>
        <w:rPr>
          <w:sz w:val="20"/>
        </w:rPr>
        <w:t>M3</w:t>
      </w:r>
      <w:r w:rsidR="004531B4">
        <w:rPr>
          <w:rFonts w:hint="eastAsia"/>
          <w:sz w:val="20"/>
        </w:rPr>
        <w:t xml:space="preserve">는 </w:t>
      </w:r>
      <w:r w:rsidR="00765E65">
        <w:rPr>
          <w:rFonts w:hint="eastAsia"/>
          <w:sz w:val="20"/>
        </w:rPr>
        <w:t xml:space="preserve">내수 </w:t>
      </w:r>
      <w:r w:rsidR="00765E65">
        <w:rPr>
          <w:sz w:val="20"/>
        </w:rPr>
        <w:t>792</w:t>
      </w:r>
      <w:r w:rsidR="00765E65">
        <w:rPr>
          <w:rFonts w:hint="eastAsia"/>
          <w:sz w:val="20"/>
        </w:rPr>
        <w:t>대,</w:t>
      </w:r>
      <w:r w:rsidR="00765E65">
        <w:rPr>
          <w:sz w:val="20"/>
        </w:rPr>
        <w:t xml:space="preserve"> </w:t>
      </w:r>
      <w:r w:rsidR="00F14733">
        <w:rPr>
          <w:rFonts w:hint="eastAsia"/>
          <w:sz w:val="20"/>
        </w:rPr>
        <w:t>수출</w:t>
      </w:r>
      <w:r w:rsidR="00765E65">
        <w:rPr>
          <w:rFonts w:hint="eastAsia"/>
          <w:sz w:val="20"/>
        </w:rPr>
        <w:t xml:space="preserve"> </w:t>
      </w:r>
      <w:r w:rsidR="00765E65">
        <w:rPr>
          <w:sz w:val="20"/>
        </w:rPr>
        <w:t>4,819</w:t>
      </w:r>
      <w:r w:rsidR="00765E65">
        <w:rPr>
          <w:rFonts w:hint="eastAsia"/>
          <w:sz w:val="20"/>
        </w:rPr>
        <w:t xml:space="preserve">대 </w:t>
      </w:r>
      <w:r w:rsidR="00F14733">
        <w:rPr>
          <w:rFonts w:hint="eastAsia"/>
          <w:sz w:val="20"/>
        </w:rPr>
        <w:t xml:space="preserve">등 </w:t>
      </w:r>
      <w:r w:rsidR="003B6DF5">
        <w:rPr>
          <w:rFonts w:hint="eastAsia"/>
          <w:sz w:val="20"/>
        </w:rPr>
        <w:t xml:space="preserve">총 </w:t>
      </w:r>
      <w:r w:rsidR="003B6DF5">
        <w:rPr>
          <w:sz w:val="20"/>
        </w:rPr>
        <w:t>5,611</w:t>
      </w:r>
      <w:r w:rsidR="003B6DF5">
        <w:rPr>
          <w:rFonts w:hint="eastAsia"/>
          <w:sz w:val="20"/>
        </w:rPr>
        <w:t>대</w:t>
      </w:r>
      <w:r w:rsidR="00F14733">
        <w:rPr>
          <w:rFonts w:hint="eastAsia"/>
          <w:sz w:val="20"/>
        </w:rPr>
        <w:t>가</w:t>
      </w:r>
      <w:r w:rsidR="003B6DF5">
        <w:rPr>
          <w:rFonts w:hint="eastAsia"/>
          <w:sz w:val="20"/>
        </w:rPr>
        <w:t xml:space="preserve"> </w:t>
      </w:r>
      <w:r w:rsidR="00D33917">
        <w:rPr>
          <w:rFonts w:hint="eastAsia"/>
          <w:sz w:val="20"/>
        </w:rPr>
        <w:t>판매되었다.</w:t>
      </w:r>
      <w:r w:rsidR="00D33917">
        <w:rPr>
          <w:sz w:val="20"/>
        </w:rPr>
        <w:t xml:space="preserve"> </w:t>
      </w:r>
      <w:r w:rsidR="009D03C2">
        <w:rPr>
          <w:rFonts w:hint="eastAsia"/>
          <w:sz w:val="20"/>
        </w:rPr>
        <w:t>X</w:t>
      </w:r>
      <w:r w:rsidR="009D03C2">
        <w:rPr>
          <w:sz w:val="20"/>
        </w:rPr>
        <w:t xml:space="preserve">M3 </w:t>
      </w:r>
      <w:r w:rsidR="00661420" w:rsidRPr="00661420">
        <w:rPr>
          <w:rFonts w:hint="eastAsia"/>
          <w:sz w:val="20"/>
        </w:rPr>
        <w:t>내수</w:t>
      </w:r>
      <w:r w:rsidR="00661420" w:rsidRPr="00661420">
        <w:rPr>
          <w:sz w:val="20"/>
        </w:rPr>
        <w:t xml:space="preserve"> 판매 차량은 부품 부족 장기화</w:t>
      </w:r>
      <w:r w:rsidR="00AE07CD">
        <w:rPr>
          <w:rFonts w:hint="eastAsia"/>
          <w:sz w:val="20"/>
        </w:rPr>
        <w:t>에 따른</w:t>
      </w:r>
      <w:r w:rsidR="00661420">
        <w:rPr>
          <w:rFonts w:hint="eastAsia"/>
          <w:sz w:val="20"/>
        </w:rPr>
        <w:t xml:space="preserve"> 고객 출고 지연으로 </w:t>
      </w:r>
      <w:r w:rsidR="00AE07CD">
        <w:rPr>
          <w:rFonts w:hint="eastAsia"/>
          <w:sz w:val="20"/>
        </w:rPr>
        <w:t xml:space="preserve">당초부터 </w:t>
      </w:r>
      <w:r w:rsidR="00AE07CD">
        <w:rPr>
          <w:sz w:val="20"/>
        </w:rPr>
        <w:t>10</w:t>
      </w:r>
      <w:r w:rsidR="00AE07CD">
        <w:rPr>
          <w:rFonts w:hint="eastAsia"/>
          <w:sz w:val="20"/>
        </w:rPr>
        <w:t xml:space="preserve">월 </w:t>
      </w:r>
      <w:r w:rsidR="00AE07CD" w:rsidRPr="00AE07CD">
        <w:rPr>
          <w:rFonts w:hint="eastAsia"/>
          <w:sz w:val="20"/>
        </w:rPr>
        <w:t>판매</w:t>
      </w:r>
      <w:r w:rsidR="00AE07CD" w:rsidRPr="00AE07CD">
        <w:rPr>
          <w:sz w:val="20"/>
        </w:rPr>
        <w:t xml:space="preserve"> 가능 물량이 더욱 크게 줄어들 </w:t>
      </w:r>
      <w:r w:rsidR="00AE07CD">
        <w:rPr>
          <w:rFonts w:hint="eastAsia"/>
          <w:sz w:val="20"/>
        </w:rPr>
        <w:t xml:space="preserve">것으로 </w:t>
      </w:r>
      <w:r w:rsidR="00AE07CD" w:rsidRPr="00AE07CD">
        <w:rPr>
          <w:sz w:val="20"/>
        </w:rPr>
        <w:t>전망</w:t>
      </w:r>
      <w:r w:rsidR="00AE07CD">
        <w:rPr>
          <w:rFonts w:hint="eastAsia"/>
          <w:sz w:val="20"/>
        </w:rPr>
        <w:t>되</w:t>
      </w:r>
      <w:r w:rsidR="00D61AD2">
        <w:rPr>
          <w:rFonts w:hint="eastAsia"/>
          <w:sz w:val="20"/>
        </w:rPr>
        <w:t>어 왔</w:t>
      </w:r>
      <w:r w:rsidR="00AE07CD" w:rsidRPr="00AE07CD">
        <w:rPr>
          <w:sz w:val="20"/>
        </w:rPr>
        <w:t>다.</w:t>
      </w:r>
      <w:r w:rsidR="00981694">
        <w:rPr>
          <w:sz w:val="20"/>
        </w:rPr>
        <w:t xml:space="preserve"> </w:t>
      </w:r>
    </w:p>
    <w:p w14:paraId="0FF00792" w14:textId="77777777" w:rsidR="00C44E88" w:rsidRDefault="00C44E88" w:rsidP="00E352D9">
      <w:pPr>
        <w:widowControl/>
        <w:wordWrap/>
        <w:snapToGrid w:val="0"/>
        <w:ind w:right="220"/>
        <w:contextualSpacing/>
        <w:rPr>
          <w:sz w:val="20"/>
        </w:rPr>
      </w:pPr>
    </w:p>
    <w:p w14:paraId="40065141" w14:textId="5CEDEFFA" w:rsidR="005D6659" w:rsidRDefault="00981694" w:rsidP="00E352D9">
      <w:pPr>
        <w:widowControl/>
        <w:wordWrap/>
        <w:snapToGrid w:val="0"/>
        <w:ind w:right="220"/>
        <w:contextualSpacing/>
        <w:rPr>
          <w:sz w:val="20"/>
        </w:rPr>
      </w:pPr>
      <w:proofErr w:type="spellStart"/>
      <w:r>
        <w:rPr>
          <w:rFonts w:hint="eastAsia"/>
          <w:sz w:val="20"/>
        </w:rPr>
        <w:t>르노삼성자동차는</w:t>
      </w:r>
      <w:proofErr w:type="spellEnd"/>
      <w:r>
        <w:rPr>
          <w:rFonts w:hint="eastAsia"/>
          <w:sz w:val="20"/>
        </w:rPr>
        <w:t xml:space="preserve"> </w:t>
      </w:r>
      <w:r w:rsidR="002917BB">
        <w:rPr>
          <w:sz w:val="20"/>
        </w:rPr>
        <w:t xml:space="preserve">XM3 </w:t>
      </w:r>
      <w:r w:rsidR="002917BB">
        <w:rPr>
          <w:rFonts w:hint="eastAsia"/>
          <w:sz w:val="20"/>
        </w:rPr>
        <w:t xml:space="preserve">수출 차량이 </w:t>
      </w:r>
      <w:r w:rsidR="00E229DD">
        <w:rPr>
          <w:rFonts w:hint="eastAsia"/>
          <w:sz w:val="20"/>
        </w:rPr>
        <w:t>르노 그룹의 부품 우선 공급 정책에 힘입어</w:t>
      </w:r>
      <w:r w:rsidR="00E229DD">
        <w:rPr>
          <w:sz w:val="20"/>
        </w:rPr>
        <w:t xml:space="preserve"> </w:t>
      </w:r>
      <w:r w:rsidR="00E229DD">
        <w:rPr>
          <w:rFonts w:hint="eastAsia"/>
          <w:sz w:val="20"/>
        </w:rPr>
        <w:t>안정적</w:t>
      </w:r>
      <w:r w:rsidR="00343D7C">
        <w:rPr>
          <w:rFonts w:hint="eastAsia"/>
          <w:sz w:val="20"/>
        </w:rPr>
        <w:t xml:space="preserve"> 생산</w:t>
      </w:r>
      <w:r w:rsidR="00FF4CC1">
        <w:rPr>
          <w:rFonts w:hint="eastAsia"/>
          <w:sz w:val="20"/>
        </w:rPr>
        <w:t>을 할 수 있었</w:t>
      </w:r>
      <w:r w:rsidR="00DA6A58">
        <w:rPr>
          <w:rFonts w:hint="eastAsia"/>
          <w:sz w:val="20"/>
        </w:rPr>
        <w:t xml:space="preserve">던 </w:t>
      </w:r>
      <w:r w:rsidR="004203AA">
        <w:rPr>
          <w:rFonts w:hint="eastAsia"/>
          <w:sz w:val="20"/>
        </w:rPr>
        <w:t>것처럼</w:t>
      </w:r>
      <w:r w:rsidR="004203AA">
        <w:rPr>
          <w:sz w:val="20"/>
        </w:rPr>
        <w:t xml:space="preserve"> </w:t>
      </w:r>
      <w:r w:rsidR="000712B2">
        <w:rPr>
          <w:rFonts w:hint="eastAsia"/>
          <w:sz w:val="20"/>
        </w:rPr>
        <w:t xml:space="preserve">그동안 </w:t>
      </w:r>
      <w:r w:rsidR="0046214D">
        <w:rPr>
          <w:rFonts w:hint="eastAsia"/>
          <w:sz w:val="20"/>
        </w:rPr>
        <w:t>내수 차량</w:t>
      </w:r>
      <w:r w:rsidR="00744A00">
        <w:rPr>
          <w:rFonts w:hint="eastAsia"/>
          <w:sz w:val="20"/>
        </w:rPr>
        <w:t>의</w:t>
      </w:r>
      <w:r w:rsidR="0046214D">
        <w:rPr>
          <w:rFonts w:hint="eastAsia"/>
          <w:sz w:val="20"/>
        </w:rPr>
        <w:t xml:space="preserve"> </w:t>
      </w:r>
      <w:r w:rsidR="00464BF3">
        <w:rPr>
          <w:rFonts w:hint="eastAsia"/>
          <w:sz w:val="20"/>
        </w:rPr>
        <w:t xml:space="preserve">부품 </w:t>
      </w:r>
      <w:r w:rsidR="00AF74A6">
        <w:rPr>
          <w:rFonts w:hint="eastAsia"/>
          <w:sz w:val="20"/>
        </w:rPr>
        <w:t>확보</w:t>
      </w:r>
      <w:r w:rsidR="00BA4661">
        <w:rPr>
          <w:rFonts w:hint="eastAsia"/>
          <w:sz w:val="20"/>
        </w:rPr>
        <w:t>에</w:t>
      </w:r>
      <w:r w:rsidR="00744A00">
        <w:rPr>
          <w:rFonts w:hint="eastAsia"/>
          <w:sz w:val="20"/>
        </w:rPr>
        <w:t>도</w:t>
      </w:r>
      <w:r w:rsidR="00BA4661">
        <w:rPr>
          <w:rFonts w:hint="eastAsia"/>
          <w:sz w:val="20"/>
        </w:rPr>
        <w:t xml:space="preserve"> 힘써왔</w:t>
      </w:r>
      <w:r w:rsidR="00C44E88">
        <w:rPr>
          <w:rFonts w:hint="eastAsia"/>
          <w:sz w:val="20"/>
        </w:rPr>
        <w:t>다.</w:t>
      </w:r>
      <w:r w:rsidR="00C44E88">
        <w:rPr>
          <w:sz w:val="20"/>
        </w:rPr>
        <w:t xml:space="preserve"> </w:t>
      </w:r>
      <w:r w:rsidR="00BA4661">
        <w:rPr>
          <w:rFonts w:hint="eastAsia"/>
          <w:sz w:val="20"/>
        </w:rPr>
        <w:t>그</w:t>
      </w:r>
      <w:r w:rsidR="00185447">
        <w:rPr>
          <w:rFonts w:hint="eastAsia"/>
          <w:sz w:val="20"/>
        </w:rPr>
        <w:t xml:space="preserve"> 성과로</w:t>
      </w:r>
      <w:r w:rsidR="0046214D">
        <w:rPr>
          <w:sz w:val="20"/>
        </w:rPr>
        <w:t xml:space="preserve"> </w:t>
      </w:r>
      <w:r w:rsidR="00D57749">
        <w:rPr>
          <w:sz w:val="20"/>
        </w:rPr>
        <w:t>11</w:t>
      </w:r>
      <w:r w:rsidR="00D57749">
        <w:rPr>
          <w:rFonts w:hint="eastAsia"/>
          <w:sz w:val="20"/>
        </w:rPr>
        <w:t xml:space="preserve">월부터는 </w:t>
      </w:r>
      <w:r w:rsidR="005804FA">
        <w:rPr>
          <w:rFonts w:hint="eastAsia"/>
          <w:sz w:val="20"/>
        </w:rPr>
        <w:t>X</w:t>
      </w:r>
      <w:r w:rsidR="005804FA">
        <w:rPr>
          <w:sz w:val="20"/>
        </w:rPr>
        <w:t>M3</w:t>
      </w:r>
      <w:r w:rsidR="005804FA">
        <w:rPr>
          <w:rFonts w:hint="eastAsia"/>
          <w:sz w:val="20"/>
        </w:rPr>
        <w:t>를 비롯</w:t>
      </w:r>
      <w:r w:rsidR="0068709A">
        <w:rPr>
          <w:rFonts w:hint="eastAsia"/>
          <w:sz w:val="20"/>
        </w:rPr>
        <w:t>한</w:t>
      </w:r>
      <w:r w:rsidR="005804FA">
        <w:rPr>
          <w:rFonts w:hint="eastAsia"/>
          <w:sz w:val="20"/>
        </w:rPr>
        <w:t xml:space="preserve"> 부산공장에서 생산하는 </w:t>
      </w:r>
      <w:r w:rsidR="00E813D2">
        <w:rPr>
          <w:rFonts w:hint="eastAsia"/>
          <w:sz w:val="20"/>
        </w:rPr>
        <w:t>내수 차량</w:t>
      </w:r>
      <w:r w:rsidR="00693AD5">
        <w:rPr>
          <w:rFonts w:hint="eastAsia"/>
          <w:sz w:val="20"/>
        </w:rPr>
        <w:t>의</w:t>
      </w:r>
      <w:r w:rsidR="005804FA">
        <w:rPr>
          <w:rFonts w:hint="eastAsia"/>
          <w:sz w:val="20"/>
        </w:rPr>
        <w:t xml:space="preserve"> </w:t>
      </w:r>
      <w:r w:rsidR="00D57749">
        <w:rPr>
          <w:rFonts w:hint="eastAsia"/>
          <w:sz w:val="20"/>
        </w:rPr>
        <w:t>정상 생산이 가능</w:t>
      </w:r>
      <w:r w:rsidR="00744A00">
        <w:rPr>
          <w:rFonts w:hint="eastAsia"/>
          <w:sz w:val="20"/>
        </w:rPr>
        <w:t>할 예정이</w:t>
      </w:r>
      <w:r w:rsidR="00D57749">
        <w:rPr>
          <w:rFonts w:hint="eastAsia"/>
          <w:sz w:val="20"/>
        </w:rPr>
        <w:t>다.</w:t>
      </w:r>
      <w:r w:rsidR="00D57749">
        <w:rPr>
          <w:sz w:val="20"/>
        </w:rPr>
        <w:t xml:space="preserve"> </w:t>
      </w:r>
      <w:r w:rsidR="005024D5">
        <w:rPr>
          <w:rFonts w:hint="eastAsia"/>
          <w:sz w:val="20"/>
        </w:rPr>
        <w:t xml:space="preserve">이에 </w:t>
      </w:r>
      <w:proofErr w:type="spellStart"/>
      <w:r w:rsidR="003E48BD">
        <w:rPr>
          <w:rFonts w:hint="eastAsia"/>
          <w:sz w:val="20"/>
        </w:rPr>
        <w:t>르노삼성자동차</w:t>
      </w:r>
      <w:r w:rsidR="003E48BD">
        <w:rPr>
          <w:rFonts w:hint="eastAsia"/>
          <w:sz w:val="20"/>
        </w:rPr>
        <w:t>는</w:t>
      </w:r>
      <w:proofErr w:type="spellEnd"/>
      <w:r w:rsidR="003E48BD">
        <w:rPr>
          <w:rFonts w:hint="eastAsia"/>
          <w:sz w:val="20"/>
        </w:rPr>
        <w:t xml:space="preserve"> </w:t>
      </w:r>
      <w:r w:rsidR="005024D5">
        <w:rPr>
          <w:rFonts w:hint="eastAsia"/>
          <w:sz w:val="20"/>
        </w:rPr>
        <w:t xml:space="preserve">현재 </w:t>
      </w:r>
      <w:r w:rsidR="005D6659">
        <w:rPr>
          <w:sz w:val="20"/>
        </w:rPr>
        <w:t>1300</w:t>
      </w:r>
      <w:r w:rsidR="005D6659">
        <w:rPr>
          <w:rFonts w:hint="eastAsia"/>
          <w:sz w:val="20"/>
        </w:rPr>
        <w:t xml:space="preserve">명에 이르는 </w:t>
      </w:r>
      <w:r w:rsidR="005D6659">
        <w:rPr>
          <w:sz w:val="20"/>
        </w:rPr>
        <w:t xml:space="preserve">XM3 </w:t>
      </w:r>
      <w:r w:rsidR="005D6659">
        <w:rPr>
          <w:rFonts w:hint="eastAsia"/>
          <w:sz w:val="20"/>
        </w:rPr>
        <w:t>대기 고객 물량은 물론,</w:t>
      </w:r>
      <w:r w:rsidR="005D6659">
        <w:rPr>
          <w:sz w:val="20"/>
        </w:rPr>
        <w:t xml:space="preserve"> 11</w:t>
      </w:r>
      <w:r w:rsidR="005D6659">
        <w:rPr>
          <w:rFonts w:hint="eastAsia"/>
          <w:sz w:val="20"/>
        </w:rPr>
        <w:t xml:space="preserve">월 </w:t>
      </w:r>
      <w:r w:rsidR="005804FA">
        <w:rPr>
          <w:rFonts w:hint="eastAsia"/>
          <w:sz w:val="20"/>
        </w:rPr>
        <w:t xml:space="preserve">중 </w:t>
      </w:r>
      <w:r w:rsidR="005D6659">
        <w:rPr>
          <w:rFonts w:hint="eastAsia"/>
          <w:sz w:val="20"/>
        </w:rPr>
        <w:t>계약 고객들</w:t>
      </w:r>
      <w:r w:rsidR="004B0D01">
        <w:rPr>
          <w:rFonts w:hint="eastAsia"/>
          <w:sz w:val="20"/>
        </w:rPr>
        <w:t xml:space="preserve"> 차량</w:t>
      </w:r>
      <w:r w:rsidR="00C62E19">
        <w:rPr>
          <w:rFonts w:hint="eastAsia"/>
          <w:sz w:val="20"/>
        </w:rPr>
        <w:t>에 대해서</w:t>
      </w:r>
      <w:r w:rsidR="005D6659">
        <w:rPr>
          <w:rFonts w:hint="eastAsia"/>
          <w:sz w:val="20"/>
        </w:rPr>
        <w:t xml:space="preserve">도 </w:t>
      </w:r>
      <w:proofErr w:type="spellStart"/>
      <w:r w:rsidR="005024D5" w:rsidRPr="00AF74A6">
        <w:rPr>
          <w:sz w:val="20"/>
        </w:rPr>
        <w:t>개소세</w:t>
      </w:r>
      <w:proofErr w:type="spellEnd"/>
      <w:r w:rsidR="005024D5" w:rsidRPr="00AF74A6">
        <w:rPr>
          <w:sz w:val="20"/>
        </w:rPr>
        <w:t xml:space="preserve"> 인하 혜택</w:t>
      </w:r>
      <w:r w:rsidR="00951005">
        <w:rPr>
          <w:rFonts w:hint="eastAsia"/>
          <w:sz w:val="20"/>
        </w:rPr>
        <w:t xml:space="preserve"> 종료 전</w:t>
      </w:r>
      <w:r w:rsidR="005024D5">
        <w:rPr>
          <w:rFonts w:hint="eastAsia"/>
          <w:sz w:val="20"/>
        </w:rPr>
        <w:t xml:space="preserve"> </w:t>
      </w:r>
      <w:r w:rsidR="004B0D01">
        <w:rPr>
          <w:rFonts w:hint="eastAsia"/>
          <w:sz w:val="20"/>
        </w:rPr>
        <w:t>연내 출고를 약속했다.</w:t>
      </w:r>
      <w:r w:rsidR="004B0D01">
        <w:rPr>
          <w:sz w:val="20"/>
        </w:rPr>
        <w:t xml:space="preserve"> </w:t>
      </w:r>
      <w:r w:rsidR="002917BB">
        <w:rPr>
          <w:sz w:val="20"/>
        </w:rPr>
        <w:t xml:space="preserve"> </w:t>
      </w:r>
    </w:p>
    <w:p w14:paraId="0B734957" w14:textId="77777777" w:rsidR="00E352D9" w:rsidRPr="00C741CA" w:rsidRDefault="00E352D9" w:rsidP="00E352D9">
      <w:pPr>
        <w:wordWrap/>
        <w:snapToGrid w:val="0"/>
        <w:ind w:right="220"/>
        <w:contextualSpacing/>
        <w:rPr>
          <w:color w:val="000000" w:themeColor="text1"/>
          <w:sz w:val="20"/>
        </w:rPr>
      </w:pPr>
    </w:p>
    <w:p w14:paraId="60D14407" w14:textId="3D1CACCF" w:rsidR="00E352D9" w:rsidRDefault="00E352D9" w:rsidP="00E352D9">
      <w:pPr>
        <w:wordWrap/>
        <w:snapToGrid w:val="0"/>
        <w:ind w:right="220"/>
        <w:contextualSpacing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 xml:space="preserve">내수 시장에서 </w:t>
      </w:r>
      <w:r w:rsidRPr="00C741CA">
        <w:rPr>
          <w:rFonts w:hint="eastAsia"/>
          <w:color w:val="000000" w:themeColor="text1"/>
          <w:sz w:val="20"/>
        </w:rPr>
        <w:t>르노 브랜드 모델</w:t>
      </w:r>
      <w:r>
        <w:rPr>
          <w:rFonts w:hint="eastAsia"/>
          <w:color w:val="000000" w:themeColor="text1"/>
          <w:sz w:val="20"/>
        </w:rPr>
        <w:t>은</w:t>
      </w:r>
      <w:r w:rsidRPr="00C741CA">
        <w:rPr>
          <w:rFonts w:hint="eastAsia"/>
          <w:color w:val="000000" w:themeColor="text1"/>
          <w:sz w:val="20"/>
        </w:rPr>
        <w:t xml:space="preserve"> </w:t>
      </w:r>
      <w:r>
        <w:rPr>
          <w:rFonts w:hint="eastAsia"/>
          <w:color w:val="000000" w:themeColor="text1"/>
          <w:sz w:val="20"/>
        </w:rPr>
        <w:t xml:space="preserve">소형 </w:t>
      </w:r>
      <w:r>
        <w:rPr>
          <w:color w:val="000000" w:themeColor="text1"/>
          <w:sz w:val="20"/>
        </w:rPr>
        <w:t xml:space="preserve">SUV </w:t>
      </w:r>
      <w:r w:rsidRPr="00C741CA">
        <w:rPr>
          <w:rFonts w:hint="eastAsia"/>
          <w:color w:val="000000" w:themeColor="text1"/>
          <w:sz w:val="20"/>
        </w:rPr>
        <w:t>캡쳐</w:t>
      </w:r>
      <w:r>
        <w:rPr>
          <w:rFonts w:hint="eastAsia"/>
          <w:color w:val="000000" w:themeColor="text1"/>
          <w:sz w:val="20"/>
        </w:rPr>
        <w:t xml:space="preserve">가 </w:t>
      </w:r>
      <w:r w:rsidR="00C05FBB">
        <w:rPr>
          <w:color w:val="000000" w:themeColor="text1"/>
          <w:sz w:val="20"/>
        </w:rPr>
        <w:t>36</w:t>
      </w:r>
      <w:r>
        <w:rPr>
          <w:rFonts w:hint="eastAsia"/>
          <w:color w:val="000000" w:themeColor="text1"/>
          <w:sz w:val="20"/>
        </w:rPr>
        <w:t>대</w:t>
      </w:r>
      <w:r>
        <w:rPr>
          <w:color w:val="000000" w:themeColor="text1"/>
          <w:sz w:val="20"/>
        </w:rPr>
        <w:t xml:space="preserve">, </w:t>
      </w:r>
      <w:r>
        <w:rPr>
          <w:rFonts w:hint="eastAsia"/>
          <w:color w:val="000000" w:themeColor="text1"/>
          <w:sz w:val="20"/>
        </w:rPr>
        <w:t xml:space="preserve">전기차 </w:t>
      </w:r>
      <w:proofErr w:type="spellStart"/>
      <w:r>
        <w:rPr>
          <w:rFonts w:hint="eastAsia"/>
          <w:color w:val="000000" w:themeColor="text1"/>
          <w:sz w:val="20"/>
        </w:rPr>
        <w:t>조에와</w:t>
      </w:r>
      <w:proofErr w:type="spellEnd"/>
      <w:r>
        <w:rPr>
          <w:rFonts w:hint="eastAsia"/>
          <w:color w:val="000000" w:themeColor="text1"/>
          <w:sz w:val="20"/>
        </w:rPr>
        <w:t xml:space="preserve"> </w:t>
      </w:r>
      <w:proofErr w:type="spellStart"/>
      <w:r>
        <w:rPr>
          <w:rFonts w:hint="eastAsia"/>
          <w:color w:val="000000" w:themeColor="text1"/>
          <w:sz w:val="20"/>
        </w:rPr>
        <w:t>트위지는</w:t>
      </w:r>
      <w:proofErr w:type="spellEnd"/>
      <w:r>
        <w:rPr>
          <w:rFonts w:hint="eastAsia"/>
          <w:color w:val="000000" w:themeColor="text1"/>
          <w:sz w:val="20"/>
        </w:rPr>
        <w:t xml:space="preserve"> 각각 </w:t>
      </w:r>
      <w:r w:rsidR="00C05FBB">
        <w:rPr>
          <w:color w:val="000000" w:themeColor="text1"/>
          <w:sz w:val="20"/>
        </w:rPr>
        <w:t>39</w:t>
      </w:r>
      <w:r>
        <w:rPr>
          <w:rFonts w:hint="eastAsia"/>
          <w:color w:val="000000" w:themeColor="text1"/>
          <w:sz w:val="20"/>
        </w:rPr>
        <w:t>대,</w:t>
      </w:r>
      <w:r>
        <w:rPr>
          <w:color w:val="000000" w:themeColor="text1"/>
          <w:sz w:val="20"/>
        </w:rPr>
        <w:t xml:space="preserve"> </w:t>
      </w:r>
      <w:r w:rsidR="00C05FBB">
        <w:rPr>
          <w:color w:val="000000" w:themeColor="text1"/>
          <w:sz w:val="20"/>
        </w:rPr>
        <w:t>8</w:t>
      </w:r>
      <w:r>
        <w:rPr>
          <w:rFonts w:hint="eastAsia"/>
          <w:color w:val="000000" w:themeColor="text1"/>
          <w:sz w:val="20"/>
        </w:rPr>
        <w:t>대 판매되었다.</w:t>
      </w:r>
      <w:r>
        <w:rPr>
          <w:color w:val="000000" w:themeColor="text1"/>
          <w:sz w:val="20"/>
        </w:rPr>
        <w:t xml:space="preserve"> </w:t>
      </w:r>
      <w:r>
        <w:rPr>
          <w:rFonts w:hint="eastAsia"/>
          <w:color w:val="000000" w:themeColor="text1"/>
          <w:sz w:val="20"/>
        </w:rPr>
        <w:t xml:space="preserve">중형 상용차 마스터는 </w:t>
      </w:r>
      <w:r w:rsidR="00C05FBB">
        <w:rPr>
          <w:color w:val="000000" w:themeColor="text1"/>
          <w:sz w:val="20"/>
        </w:rPr>
        <w:t>297</w:t>
      </w:r>
      <w:r>
        <w:rPr>
          <w:rFonts w:hint="eastAsia"/>
          <w:color w:val="000000" w:themeColor="text1"/>
          <w:sz w:val="20"/>
        </w:rPr>
        <w:t xml:space="preserve">대로 전월 대비 </w:t>
      </w:r>
      <w:r w:rsidR="00C05FBB">
        <w:rPr>
          <w:color w:val="000000" w:themeColor="text1"/>
          <w:sz w:val="20"/>
        </w:rPr>
        <w:t>222</w:t>
      </w:r>
      <w:r>
        <w:rPr>
          <w:color w:val="000000" w:themeColor="text1"/>
          <w:sz w:val="20"/>
        </w:rPr>
        <w:t xml:space="preserve">.8% </w:t>
      </w:r>
      <w:r>
        <w:rPr>
          <w:rFonts w:hint="eastAsia"/>
          <w:color w:val="000000" w:themeColor="text1"/>
          <w:sz w:val="20"/>
        </w:rPr>
        <w:t>판매가 늘어났다.</w:t>
      </w:r>
      <w:r>
        <w:rPr>
          <w:color w:val="000000" w:themeColor="text1"/>
          <w:sz w:val="20"/>
        </w:rPr>
        <w:t xml:space="preserve"> </w:t>
      </w:r>
    </w:p>
    <w:p w14:paraId="572BADF0" w14:textId="77777777" w:rsidR="00E352D9" w:rsidRPr="00C741CA" w:rsidRDefault="00E352D9" w:rsidP="00E352D9">
      <w:pPr>
        <w:wordWrap/>
        <w:snapToGrid w:val="0"/>
        <w:ind w:right="220"/>
        <w:contextualSpacing/>
        <w:rPr>
          <w:color w:val="000000" w:themeColor="text1"/>
          <w:sz w:val="20"/>
        </w:rPr>
      </w:pPr>
    </w:p>
    <w:p w14:paraId="2F8ED3E2" w14:textId="6836B921" w:rsidR="00B011D7" w:rsidRDefault="00E352D9" w:rsidP="00B011D7">
      <w:pPr>
        <w:wordWrap/>
        <w:snapToGrid w:val="0"/>
        <w:ind w:right="220"/>
        <w:contextualSpacing/>
        <w:rPr>
          <w:color w:val="000000" w:themeColor="text1"/>
          <w:sz w:val="20"/>
        </w:rPr>
      </w:pPr>
      <w:proofErr w:type="spellStart"/>
      <w:r w:rsidRPr="00C741CA">
        <w:rPr>
          <w:rFonts w:hint="eastAsia"/>
          <w:color w:val="000000" w:themeColor="text1"/>
          <w:sz w:val="20"/>
        </w:rPr>
        <w:lastRenderedPageBreak/>
        <w:t>르노삼성자동차</w:t>
      </w:r>
      <w:proofErr w:type="spellEnd"/>
      <w:r w:rsidRPr="00C741CA">
        <w:rPr>
          <w:rFonts w:hint="eastAsia"/>
          <w:color w:val="000000" w:themeColor="text1"/>
          <w:sz w:val="20"/>
        </w:rPr>
        <w:t xml:space="preserve"> 수출의 경우 X</w:t>
      </w:r>
      <w:r w:rsidRPr="00C741CA">
        <w:rPr>
          <w:color w:val="000000" w:themeColor="text1"/>
          <w:sz w:val="20"/>
        </w:rPr>
        <w:t>M3</w:t>
      </w:r>
      <w:r>
        <w:rPr>
          <w:rFonts w:hint="eastAsia"/>
          <w:color w:val="000000" w:themeColor="text1"/>
          <w:sz w:val="20"/>
        </w:rPr>
        <w:t>와 더불어</w:t>
      </w:r>
      <w:r w:rsidRPr="00C741CA">
        <w:rPr>
          <w:rFonts w:hint="eastAsia"/>
          <w:color w:val="000000" w:themeColor="text1"/>
          <w:sz w:val="20"/>
        </w:rPr>
        <w:t xml:space="preserve"> </w:t>
      </w:r>
      <w:r w:rsidRPr="00C741CA">
        <w:rPr>
          <w:color w:val="000000" w:themeColor="text1"/>
          <w:sz w:val="20"/>
        </w:rPr>
        <w:t>QM</w:t>
      </w:r>
      <w:r>
        <w:rPr>
          <w:color w:val="000000" w:themeColor="text1"/>
          <w:sz w:val="20"/>
        </w:rPr>
        <w:t>6</w:t>
      </w:r>
      <w:r w:rsidRPr="00C741CA">
        <w:rPr>
          <w:color w:val="000000" w:themeColor="text1"/>
          <w:sz w:val="20"/>
        </w:rPr>
        <w:t>(</w:t>
      </w:r>
      <w:proofErr w:type="spellStart"/>
      <w:r w:rsidRPr="00C741CA">
        <w:rPr>
          <w:rFonts w:hint="eastAsia"/>
          <w:color w:val="000000" w:themeColor="text1"/>
          <w:sz w:val="20"/>
        </w:rPr>
        <w:t>수출명</w:t>
      </w:r>
      <w:proofErr w:type="spellEnd"/>
      <w:r w:rsidRPr="00C741CA">
        <w:rPr>
          <w:rFonts w:hint="eastAsia"/>
          <w:color w:val="000000" w:themeColor="text1"/>
          <w:sz w:val="20"/>
        </w:rPr>
        <w:t xml:space="preserve"> 르노 </w:t>
      </w:r>
      <w:proofErr w:type="spellStart"/>
      <w:r w:rsidRPr="00C741CA">
        <w:rPr>
          <w:rFonts w:hint="eastAsia"/>
          <w:color w:val="000000" w:themeColor="text1"/>
          <w:sz w:val="20"/>
        </w:rPr>
        <w:t>꼴레오스</w:t>
      </w:r>
      <w:proofErr w:type="spellEnd"/>
      <w:r w:rsidRPr="00C741CA">
        <w:rPr>
          <w:rFonts w:hint="eastAsia"/>
          <w:color w:val="000000" w:themeColor="text1"/>
          <w:sz w:val="20"/>
        </w:rPr>
        <w:t>)</w:t>
      </w:r>
      <w:r w:rsidRPr="00C741CA"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</w:rPr>
        <w:t>1,</w:t>
      </w:r>
      <w:r w:rsidR="00D4278B">
        <w:rPr>
          <w:color w:val="000000" w:themeColor="text1"/>
          <w:sz w:val="20"/>
        </w:rPr>
        <w:t>726</w:t>
      </w:r>
      <w:r w:rsidRPr="00C741CA">
        <w:rPr>
          <w:rFonts w:hint="eastAsia"/>
          <w:color w:val="000000" w:themeColor="text1"/>
          <w:sz w:val="20"/>
        </w:rPr>
        <w:t>대</w:t>
      </w:r>
      <w:r w:rsidRPr="00C741CA">
        <w:rPr>
          <w:color w:val="000000" w:themeColor="text1"/>
          <w:sz w:val="20"/>
        </w:rPr>
        <w:t>, TWI</w:t>
      </w:r>
      <w:r w:rsidRPr="00C741CA">
        <w:rPr>
          <w:rFonts w:hint="eastAsia"/>
          <w:color w:val="000000" w:themeColor="text1"/>
          <w:sz w:val="20"/>
        </w:rPr>
        <w:t>Z</w:t>
      </w:r>
      <w:r w:rsidRPr="00C741CA">
        <w:rPr>
          <w:color w:val="000000" w:themeColor="text1"/>
          <w:sz w:val="20"/>
        </w:rPr>
        <w:t xml:space="preserve">Y </w:t>
      </w:r>
      <w:r w:rsidR="00B802CE">
        <w:rPr>
          <w:color w:val="000000" w:themeColor="text1"/>
          <w:sz w:val="20"/>
        </w:rPr>
        <w:t>80</w:t>
      </w:r>
      <w:r w:rsidRPr="00C741CA">
        <w:rPr>
          <w:rFonts w:hint="eastAsia"/>
          <w:color w:val="000000" w:themeColor="text1"/>
          <w:sz w:val="20"/>
        </w:rPr>
        <w:t>대</w:t>
      </w:r>
      <w:r w:rsidR="00B011D7">
        <w:rPr>
          <w:rFonts w:hint="eastAsia"/>
          <w:color w:val="000000" w:themeColor="text1"/>
          <w:sz w:val="20"/>
        </w:rPr>
        <w:t xml:space="preserve">를 포함해 총 </w:t>
      </w:r>
      <w:r w:rsidR="00B011D7">
        <w:rPr>
          <w:color w:val="000000" w:themeColor="text1"/>
          <w:sz w:val="20"/>
        </w:rPr>
        <w:t>6,</w:t>
      </w:r>
      <w:r w:rsidR="00D4278B">
        <w:rPr>
          <w:color w:val="000000" w:themeColor="text1"/>
          <w:sz w:val="20"/>
        </w:rPr>
        <w:t>625</w:t>
      </w:r>
      <w:r w:rsidR="00B011D7">
        <w:rPr>
          <w:rFonts w:hint="eastAsia"/>
          <w:color w:val="000000" w:themeColor="text1"/>
          <w:sz w:val="20"/>
        </w:rPr>
        <w:t>대가 선적되었다.</w:t>
      </w:r>
      <w:r w:rsidR="00B011D7">
        <w:rPr>
          <w:color w:val="000000" w:themeColor="text1"/>
          <w:sz w:val="20"/>
        </w:rPr>
        <w:t xml:space="preserve"> </w:t>
      </w:r>
    </w:p>
    <w:p w14:paraId="16691FED" w14:textId="77777777" w:rsidR="00C62E19" w:rsidRDefault="00C62E19" w:rsidP="00B011D7">
      <w:pPr>
        <w:wordWrap/>
        <w:snapToGrid w:val="0"/>
        <w:ind w:right="220"/>
        <w:contextualSpacing/>
        <w:rPr>
          <w:color w:val="000000" w:themeColor="text1"/>
          <w:sz w:val="20"/>
        </w:rPr>
      </w:pPr>
    </w:p>
    <w:p w14:paraId="1DEDEFDE" w14:textId="77777777" w:rsidR="00B011D7" w:rsidRDefault="00B011D7" w:rsidP="00B011D7">
      <w:pPr>
        <w:wordWrap/>
        <w:snapToGrid w:val="0"/>
        <w:ind w:right="220"/>
        <w:contextualSpacing/>
        <w:rPr>
          <w:color w:val="000000" w:themeColor="text1"/>
          <w:sz w:val="20"/>
        </w:rPr>
      </w:pPr>
    </w:p>
    <w:p w14:paraId="45465A17" w14:textId="15634F82" w:rsidR="00E352D9" w:rsidRPr="00B011D7" w:rsidRDefault="00E352D9" w:rsidP="00B011D7">
      <w:pPr>
        <w:wordWrap/>
        <w:snapToGrid w:val="0"/>
        <w:ind w:right="220"/>
        <w:contextualSpacing/>
        <w:rPr>
          <w:color w:val="000000" w:themeColor="text1"/>
          <w:sz w:val="20"/>
        </w:rPr>
      </w:pPr>
      <w:r w:rsidRPr="001D153A">
        <w:rPr>
          <w:rFonts w:hint="eastAsia"/>
          <w:b/>
          <w:sz w:val="21"/>
          <w:szCs w:val="21"/>
        </w:rPr>
        <w:t>&lt;</w:t>
      </w:r>
      <w:proofErr w:type="spellStart"/>
      <w:r w:rsidRPr="001D153A">
        <w:rPr>
          <w:rFonts w:hint="eastAsia"/>
          <w:b/>
          <w:sz w:val="21"/>
          <w:szCs w:val="21"/>
        </w:rPr>
        <w:t>르노삼성자동차</w:t>
      </w:r>
      <w:proofErr w:type="spellEnd"/>
      <w:r w:rsidRPr="001D153A">
        <w:rPr>
          <w:rFonts w:hint="eastAsia"/>
          <w:b/>
          <w:sz w:val="21"/>
          <w:szCs w:val="21"/>
        </w:rPr>
        <w:t xml:space="preserve"> 20</w:t>
      </w:r>
      <w:r>
        <w:rPr>
          <w:b/>
          <w:sz w:val="21"/>
          <w:szCs w:val="21"/>
        </w:rPr>
        <w:t>21</w:t>
      </w:r>
      <w:r w:rsidRPr="001D153A">
        <w:rPr>
          <w:rFonts w:hint="eastAsia"/>
          <w:b/>
          <w:sz w:val="21"/>
          <w:szCs w:val="21"/>
        </w:rPr>
        <w:t xml:space="preserve">년 </w:t>
      </w:r>
      <w:r w:rsidR="00126687">
        <w:rPr>
          <w:b/>
          <w:sz w:val="21"/>
          <w:szCs w:val="21"/>
        </w:rPr>
        <w:t>10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993"/>
        <w:gridCol w:w="918"/>
        <w:gridCol w:w="1066"/>
        <w:gridCol w:w="1082"/>
        <w:gridCol w:w="946"/>
        <w:gridCol w:w="949"/>
        <w:gridCol w:w="1070"/>
      </w:tblGrid>
      <w:tr w:rsidR="002A6989" w:rsidRPr="002A6989" w14:paraId="73523EF5" w14:textId="77777777" w:rsidTr="002A6989">
        <w:trPr>
          <w:trHeight w:val="273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331C35A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201FC0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2021년 </w:t>
            </w:r>
            <w:r w:rsidRPr="002A6989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10월 (대)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6ECA3D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9월 (대)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351568F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7281F9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10월 (대)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DF0CEA6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34A20E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누계 </w:t>
            </w:r>
            <w:proofErr w:type="gramStart"/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10월, 대)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39C548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2A6989" w:rsidRPr="002A6989" w14:paraId="44A80BD3" w14:textId="77777777" w:rsidTr="002A6989">
        <w:trPr>
          <w:trHeight w:val="273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3B1C" w14:textId="77777777" w:rsidR="002A6989" w:rsidRPr="002A6989" w:rsidRDefault="002A6989" w:rsidP="002A698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66F9F" w14:textId="77777777" w:rsidR="002A6989" w:rsidRPr="002A6989" w:rsidRDefault="002A6989" w:rsidP="002A698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5076C" w14:textId="77777777" w:rsidR="002A6989" w:rsidRPr="002A6989" w:rsidRDefault="002A6989" w:rsidP="002A6989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FA79D9" w14:textId="77777777" w:rsidR="002A6989" w:rsidRPr="002A6989" w:rsidRDefault="002A6989" w:rsidP="002A6989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15BD6" w14:textId="77777777" w:rsidR="002A6989" w:rsidRPr="002A6989" w:rsidRDefault="002A6989" w:rsidP="002A6989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CD110F" w14:textId="77777777" w:rsidR="002A6989" w:rsidRPr="002A6989" w:rsidRDefault="002A6989" w:rsidP="002A6989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C145101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2746436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4516" w14:textId="77777777" w:rsidR="002A6989" w:rsidRPr="002A6989" w:rsidRDefault="002A6989" w:rsidP="002A6989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A6989" w:rsidRPr="002A6989" w14:paraId="421A50D2" w14:textId="77777777" w:rsidTr="002A6989">
        <w:trPr>
          <w:trHeight w:val="30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DA6548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6DDF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E172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BFA9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153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D89CA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124.2%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EA97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390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38563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-12.1%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FB56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2,252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9F4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7,549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1298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-70.2%</w:t>
            </w:r>
          </w:p>
        </w:tc>
      </w:tr>
      <w:tr w:rsidR="002A6989" w:rsidRPr="002A6989" w14:paraId="2B34D73D" w14:textId="77777777" w:rsidTr="002A6989">
        <w:trPr>
          <w:trHeight w:val="3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B6EF2" w14:textId="77777777" w:rsidR="002A6989" w:rsidRPr="002A6989" w:rsidRDefault="002A6989" w:rsidP="002A698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E78C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B116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3,487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80EA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2,833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A8EBC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23.1%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BAB6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4,323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187A0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-19.3%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BEBF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30,012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7304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38,411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1AD2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-21.9%</w:t>
            </w:r>
          </w:p>
        </w:tc>
      </w:tr>
      <w:tr w:rsidR="002A6989" w:rsidRPr="002A6989" w14:paraId="620D4F06" w14:textId="77777777" w:rsidTr="002A6989">
        <w:trPr>
          <w:trHeight w:val="3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1F6AF" w14:textId="77777777" w:rsidR="002A6989" w:rsidRPr="002A6989" w:rsidRDefault="002A6989" w:rsidP="002A698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61E8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BBF3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3BBB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1,168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868B2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-32.2%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66DC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2,034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B281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-61.1%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DBA1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12,440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5E05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29,641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B7F0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-58.0%</w:t>
            </w:r>
          </w:p>
        </w:tc>
      </w:tr>
      <w:tr w:rsidR="002A6989" w:rsidRPr="002A6989" w14:paraId="7CC79A0D" w14:textId="77777777" w:rsidTr="002A6989">
        <w:trPr>
          <w:trHeight w:val="3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D750B" w14:textId="77777777" w:rsidR="002A6989" w:rsidRPr="002A6989" w:rsidRDefault="002A6989" w:rsidP="002A698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F4FF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B7D9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D82C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CEFBF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2B1B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097E7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64BD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8F1C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06F3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2A6989" w:rsidRPr="002A6989" w14:paraId="004D9A35" w14:textId="77777777" w:rsidTr="002A6989">
        <w:trPr>
          <w:trHeight w:val="3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DD5A5" w14:textId="77777777" w:rsidR="002A6989" w:rsidRPr="002A6989" w:rsidRDefault="002A6989" w:rsidP="002A698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C43A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C221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5CC2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84030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-60.0%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56BD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380AD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-63.6%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5BE4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289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1B29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CBDD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-57.9%</w:t>
            </w:r>
          </w:p>
        </w:tc>
      </w:tr>
      <w:tr w:rsidR="002A6989" w:rsidRPr="002A6989" w14:paraId="5DD2418A" w14:textId="77777777" w:rsidTr="002A6989">
        <w:trPr>
          <w:trHeight w:val="3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18A38" w14:textId="77777777" w:rsidR="002A6989" w:rsidRPr="002A6989" w:rsidRDefault="002A6989" w:rsidP="002A698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4B34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ZOE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EF59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DAB6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E467E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-20.4%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2977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A7DF7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8.3%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4E5C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724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1343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C424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2A6989" w:rsidRPr="002A6989" w14:paraId="12A9D801" w14:textId="77777777" w:rsidTr="002A6989">
        <w:trPr>
          <w:trHeight w:val="3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92845" w14:textId="77777777" w:rsidR="002A6989" w:rsidRPr="002A6989" w:rsidRDefault="002A6989" w:rsidP="002A698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C771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르노 </w:t>
            </w:r>
            <w:proofErr w:type="spellStart"/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Captur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14DD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41D1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4DF78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-58.1%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D1D6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189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7F761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-81.0%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08A6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1,188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9BED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A1D9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-34.4%</w:t>
            </w:r>
          </w:p>
        </w:tc>
      </w:tr>
      <w:tr w:rsidR="002A6989" w:rsidRPr="002A6989" w14:paraId="31E8A8D8" w14:textId="77777777" w:rsidTr="002A6989">
        <w:trPr>
          <w:trHeight w:val="3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D04D7F" w14:textId="77777777" w:rsidR="002A6989" w:rsidRPr="002A6989" w:rsidRDefault="002A6989" w:rsidP="002A698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BE48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8C06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A10A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3D4D4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222.8%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747A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92D49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147.5%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1B02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900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D07A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1765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AD5D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-49.0%</w:t>
            </w:r>
          </w:p>
        </w:tc>
      </w:tr>
      <w:tr w:rsidR="002A6989" w:rsidRPr="002A6989" w14:paraId="47267A47" w14:textId="77777777" w:rsidTr="002A6989">
        <w:trPr>
          <w:trHeight w:val="30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A23B10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C0B16C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5,002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63698E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4,401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D54706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kern w:val="0"/>
                <w:sz w:val="20"/>
              </w:rPr>
              <w:t>13.7%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12943D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7,141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CDA094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kern w:val="0"/>
                <w:sz w:val="20"/>
              </w:rPr>
              <w:t>-30.0%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96455B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47,805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EF63A3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80,722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CE4B2B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kern w:val="0"/>
                <w:sz w:val="20"/>
              </w:rPr>
              <w:t>-40.8%</w:t>
            </w:r>
          </w:p>
        </w:tc>
      </w:tr>
      <w:tr w:rsidR="002A6989" w:rsidRPr="002A6989" w14:paraId="2AC59BE1" w14:textId="77777777" w:rsidTr="002A6989">
        <w:trPr>
          <w:trHeight w:val="30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2DBE7A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0924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741C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1,726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1B55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1,156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45876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49.3%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4C69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129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A0BB2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1238.0%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844F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10,848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799B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12,328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FDE9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-12.0%</w:t>
            </w:r>
          </w:p>
        </w:tc>
      </w:tr>
      <w:tr w:rsidR="002A6989" w:rsidRPr="002A6989" w14:paraId="4A53449A" w14:textId="77777777" w:rsidTr="002A6989">
        <w:trPr>
          <w:trHeight w:val="3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9BE1B" w14:textId="77777777" w:rsidR="002A6989" w:rsidRPr="002A6989" w:rsidRDefault="002A6989" w:rsidP="002A698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AED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DF85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E10A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CE970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5F5A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AEEAB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C9F9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239B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DC75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0.0%</w:t>
            </w:r>
          </w:p>
        </w:tc>
      </w:tr>
      <w:tr w:rsidR="002A6989" w:rsidRPr="002A6989" w14:paraId="33C598E7" w14:textId="77777777" w:rsidTr="002A6989">
        <w:trPr>
          <w:trHeight w:val="3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BA873" w14:textId="77777777" w:rsidR="002A6989" w:rsidRPr="002A6989" w:rsidRDefault="002A6989" w:rsidP="002A698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422E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C908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4,819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2E72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9,069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C8C87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-46.9%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EAF6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C9FD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kern w:val="0"/>
                <w:sz w:val="18"/>
                <w:szCs w:val="18"/>
              </w:rPr>
              <w:t>481800.0%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DB08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42,600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9FDD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D8F3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40471.4%</w:t>
            </w:r>
          </w:p>
        </w:tc>
      </w:tr>
      <w:tr w:rsidR="002A6989" w:rsidRPr="002A6989" w14:paraId="2475EC7E" w14:textId="77777777" w:rsidTr="002A6989">
        <w:trPr>
          <w:trHeight w:val="3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7995B" w14:textId="77777777" w:rsidR="002A6989" w:rsidRPr="002A6989" w:rsidRDefault="002A6989" w:rsidP="002A698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FDD0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18E3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8DEA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C0E7F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D25C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7046A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2D0D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1DB1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0490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2A6989" w:rsidRPr="002A6989" w14:paraId="5F42BD97" w14:textId="77777777" w:rsidTr="002A6989">
        <w:trPr>
          <w:trHeight w:val="3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E7211" w14:textId="77777777" w:rsidR="002A6989" w:rsidRPr="002A6989" w:rsidRDefault="002A6989" w:rsidP="002A698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DD46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C43D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0ABC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121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BF70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-33.9%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102B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262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A0B59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-69.5%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4B59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924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4C1B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color w:val="000000"/>
                <w:kern w:val="0"/>
                <w:sz w:val="20"/>
              </w:rPr>
              <w:t>1,357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792F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-31.9%</w:t>
            </w:r>
          </w:p>
        </w:tc>
      </w:tr>
      <w:tr w:rsidR="002A6989" w:rsidRPr="002A6989" w14:paraId="2B065D7E" w14:textId="77777777" w:rsidTr="002A6989">
        <w:trPr>
          <w:trHeight w:val="30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702891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D10CEE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6,625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E9E087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10,346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575B42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kern w:val="0"/>
                <w:sz w:val="20"/>
              </w:rPr>
              <w:t>-36.0%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54C001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kern w:val="0"/>
                <w:sz w:val="20"/>
              </w:rPr>
              <w:t>392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C56B5B7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kern w:val="0"/>
                <w:sz w:val="20"/>
              </w:rPr>
              <w:t>1590.1%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85EEAB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kern w:val="0"/>
                <w:sz w:val="20"/>
              </w:rPr>
              <w:t xml:space="preserve">54,374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21F102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kern w:val="0"/>
                <w:sz w:val="20"/>
              </w:rPr>
              <w:t>18,355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27C03A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A6989">
              <w:rPr>
                <w:rFonts w:cs="굴림" w:hint="eastAsia"/>
                <w:kern w:val="0"/>
                <w:sz w:val="20"/>
              </w:rPr>
              <w:t>196.2%</w:t>
            </w:r>
          </w:p>
        </w:tc>
      </w:tr>
      <w:tr w:rsidR="002A6989" w:rsidRPr="002A6989" w14:paraId="46CFABD5" w14:textId="77777777" w:rsidTr="002A6989">
        <w:trPr>
          <w:trHeight w:val="30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E3D7E3F" w14:textId="77777777" w:rsidR="002A6989" w:rsidRPr="002A6989" w:rsidRDefault="002A6989" w:rsidP="002A698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A6989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820F7B4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11,627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3CB6C6F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14,747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E0BD96E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-21.2%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7A13B96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kern w:val="0"/>
                <w:sz w:val="20"/>
              </w:rPr>
              <w:t>7,533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4F77AF2D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kern w:val="0"/>
                <w:sz w:val="20"/>
              </w:rPr>
              <w:t>54.3%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D882857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kern w:val="0"/>
                <w:sz w:val="20"/>
              </w:rPr>
              <w:t xml:space="preserve">102,179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B806706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kern w:val="0"/>
                <w:sz w:val="20"/>
              </w:rPr>
              <w:t>99,077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7FD2DB7" w14:textId="77777777" w:rsidR="002A6989" w:rsidRPr="002A6989" w:rsidRDefault="002A6989" w:rsidP="002A69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A6989">
              <w:rPr>
                <w:rFonts w:cs="굴림" w:hint="eastAsia"/>
                <w:b/>
                <w:bCs/>
                <w:kern w:val="0"/>
                <w:sz w:val="20"/>
              </w:rPr>
              <w:t>3.1%</w:t>
            </w:r>
          </w:p>
        </w:tc>
      </w:tr>
    </w:tbl>
    <w:p w14:paraId="49DD8E2C" w14:textId="77777777" w:rsidR="00126687" w:rsidRDefault="00126687" w:rsidP="00FB783C">
      <w:pPr>
        <w:wordWrap/>
        <w:snapToGrid w:val="0"/>
        <w:spacing w:before="240" w:line="276" w:lineRule="auto"/>
        <w:contextualSpacing/>
        <w:rPr>
          <w:b/>
          <w:bCs/>
          <w:sz w:val="20"/>
        </w:rPr>
      </w:pPr>
    </w:p>
    <w:p w14:paraId="6D1D69FC" w14:textId="73817E77" w:rsidR="00E352D9" w:rsidRDefault="00E352D9" w:rsidP="00E352D9">
      <w:pPr>
        <w:wordWrap/>
        <w:snapToGrid w:val="0"/>
        <w:spacing w:before="240" w:line="276" w:lineRule="auto"/>
        <w:contextualSpacing/>
        <w:jc w:val="center"/>
        <w:rPr>
          <w:b/>
          <w:bCs/>
          <w:sz w:val="20"/>
        </w:rPr>
      </w:pPr>
      <w:r w:rsidRPr="00C741CA">
        <w:rPr>
          <w:rFonts w:hint="eastAsia"/>
          <w:b/>
          <w:bCs/>
          <w:sz w:val="20"/>
        </w:rPr>
        <w:t># # #</w:t>
      </w:r>
    </w:p>
    <w:p w14:paraId="1C77CC5B" w14:textId="77777777" w:rsidR="00E352D9" w:rsidRPr="00C741CA" w:rsidRDefault="00E352D9" w:rsidP="00E352D9">
      <w:pPr>
        <w:wordWrap/>
        <w:snapToGrid w:val="0"/>
        <w:spacing w:before="240" w:line="276" w:lineRule="auto"/>
        <w:contextualSpacing/>
        <w:jc w:val="center"/>
        <w:rPr>
          <w:b/>
          <w:bCs/>
          <w:sz w:val="20"/>
        </w:rPr>
      </w:pPr>
    </w:p>
    <w:p w14:paraId="3AE77070" w14:textId="77777777" w:rsidR="00E352D9" w:rsidRDefault="00E352D9" w:rsidP="00E352D9">
      <w:pPr>
        <w:rPr>
          <w:rFonts w:asciiTheme="minorEastAsia" w:eastAsiaTheme="minorEastAsia" w:hAnsiTheme="minorEastAsia"/>
          <w:b/>
          <w:sz w:val="20"/>
        </w:rPr>
      </w:pPr>
      <w:r w:rsidRPr="00C741CA">
        <w:rPr>
          <w:rFonts w:asciiTheme="minorEastAsia" w:eastAsiaTheme="minorEastAsia" w:hAnsiTheme="minorEastAsia"/>
          <w:b/>
          <w:sz w:val="20"/>
        </w:rPr>
        <w:t xml:space="preserve">* 추가 문의사항: </w:t>
      </w:r>
    </w:p>
    <w:p w14:paraId="637E2907" w14:textId="50A9CB10" w:rsidR="00E24083" w:rsidRPr="00126687" w:rsidRDefault="00E352D9">
      <w:pPr>
        <w:rPr>
          <w:rFonts w:asciiTheme="minorEastAsia" w:eastAsiaTheme="minorEastAsia" w:hAnsiTheme="minorEastAsia"/>
          <w:b/>
          <w:sz w:val="20"/>
        </w:rPr>
      </w:pPr>
      <w:proofErr w:type="spellStart"/>
      <w:r>
        <w:rPr>
          <w:rFonts w:asciiTheme="minorEastAsia" w:eastAsiaTheme="minorEastAsia" w:hAnsiTheme="minorEastAsia" w:hint="eastAsia"/>
          <w:b/>
          <w:sz w:val="20"/>
        </w:rPr>
        <w:t>르노삼성자동차</w:t>
      </w:r>
      <w:proofErr w:type="spellEnd"/>
      <w:r>
        <w:rPr>
          <w:rFonts w:asciiTheme="minorEastAsia" w:eastAsiaTheme="minorEastAsia" w:hAnsiTheme="minorEastAsia" w:hint="eastAsia"/>
          <w:b/>
          <w:sz w:val="20"/>
        </w:rPr>
        <w:t xml:space="preserve"> </w:t>
      </w:r>
      <w:r w:rsidRPr="00C741CA">
        <w:rPr>
          <w:rFonts w:asciiTheme="minorEastAsia" w:eastAsiaTheme="minorEastAsia" w:hAnsiTheme="minorEastAsia" w:hint="eastAsia"/>
          <w:b/>
          <w:sz w:val="20"/>
        </w:rPr>
        <w:t>기업&amp;제품 커뮤니케이션</w:t>
      </w:r>
      <w:r w:rsidRPr="00C741CA">
        <w:rPr>
          <w:rFonts w:asciiTheme="minorEastAsia" w:eastAsiaTheme="minorEastAsia" w:hAnsiTheme="minorEastAsia"/>
          <w:b/>
          <w:sz w:val="20"/>
        </w:rPr>
        <w:t xml:space="preserve">팀 </w:t>
      </w:r>
      <w:r>
        <w:rPr>
          <w:rFonts w:asciiTheme="minorEastAsia" w:eastAsiaTheme="minorEastAsia" w:hAnsiTheme="minorEastAsia" w:hint="eastAsia"/>
          <w:b/>
          <w:sz w:val="20"/>
        </w:rPr>
        <w:t>서은혜 대리</w:t>
      </w:r>
      <w:r w:rsidRPr="00C741CA">
        <w:rPr>
          <w:rFonts w:asciiTheme="minorEastAsia" w:eastAsiaTheme="minorEastAsia" w:hAnsiTheme="minorEastAsia" w:hint="eastAsia"/>
          <w:b/>
          <w:sz w:val="20"/>
        </w:rPr>
        <w:t xml:space="preserve"> </w:t>
      </w:r>
      <w:r w:rsidRPr="00C741CA">
        <w:rPr>
          <w:rFonts w:asciiTheme="minorEastAsia" w:eastAsiaTheme="minorEastAsia" w:hAnsiTheme="minorEastAsia"/>
          <w:b/>
          <w:sz w:val="20"/>
        </w:rPr>
        <w:t>(010-</w:t>
      </w:r>
      <w:r>
        <w:rPr>
          <w:rFonts w:asciiTheme="minorEastAsia" w:eastAsiaTheme="minorEastAsia" w:hAnsiTheme="minorEastAsia"/>
          <w:b/>
          <w:sz w:val="20"/>
        </w:rPr>
        <w:t>4162-4417</w:t>
      </w:r>
      <w:r w:rsidRPr="00C741CA">
        <w:rPr>
          <w:rFonts w:asciiTheme="minorEastAsia" w:eastAsiaTheme="minorEastAsia" w:hAnsiTheme="minorEastAsia"/>
          <w:b/>
          <w:sz w:val="20"/>
        </w:rPr>
        <w:t>)</w:t>
      </w:r>
    </w:p>
    <w:sectPr w:rsidR="00E24083" w:rsidRPr="00126687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6B90F" w14:textId="77777777" w:rsidR="00E24083" w:rsidRDefault="00E24083" w:rsidP="00E24083">
      <w:r>
        <w:separator/>
      </w:r>
    </w:p>
  </w:endnote>
  <w:endnote w:type="continuationSeparator" w:id="0">
    <w:p w14:paraId="3740D195" w14:textId="77777777" w:rsidR="00E24083" w:rsidRDefault="00E24083" w:rsidP="00E2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Text">
    <w:altName w:val="Walbaum Text"/>
    <w:charset w:val="00"/>
    <w:family w:val="roman"/>
    <w:pitch w:val="variable"/>
    <w:sig w:usb0="8000002F" w:usb1="0000000A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5B599" w14:textId="77777777" w:rsidR="00E24083" w:rsidRDefault="00E2408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ABE6E5" wp14:editId="33C5BC1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cbaa49e5b290525522381102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CE1447" w14:textId="77777777" w:rsidR="00E24083" w:rsidRPr="00E24083" w:rsidRDefault="00E24083" w:rsidP="00E2408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2408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BE6E5" id="_x0000_t202" coordsize="21600,21600" o:spt="202" path="m,l,21600r21600,l21600,xe">
              <v:stroke joinstyle="miter"/>
              <v:path gradientshapeok="t" o:connecttype="rect"/>
            </v:shapetype>
            <v:shape id="MSIPCMcbaa49e5b290525522381102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B/S8DWxAgAARwUA&#10;AA4AAAAAAAAAAAAAAAAALgIAAGRycy9lMm9Eb2MueG1sUEsBAi0AFAAGAAgAAAAhAFzfCArhAAAA&#10;CwEAAA8AAAAAAAAAAAAAAAAACwUAAGRycy9kb3ducmV2LnhtbFBLBQYAAAAABAAEAPMAAAAZBgAA&#10;AAA=&#10;" o:allowincell="f" filled="f" stroked="f" strokeweight=".5pt">
              <v:fill o:detectmouseclick="t"/>
              <v:textbox inset=",0,20pt,0">
                <w:txbxContent>
                  <w:p w14:paraId="43CE1447" w14:textId="77777777" w:rsidR="00E24083" w:rsidRPr="00E24083" w:rsidRDefault="00E24083" w:rsidP="00E2408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24083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A01A4" w14:textId="77777777" w:rsidR="00E24083" w:rsidRDefault="00E24083" w:rsidP="00E24083">
      <w:r>
        <w:separator/>
      </w:r>
    </w:p>
  </w:footnote>
  <w:footnote w:type="continuationSeparator" w:id="0">
    <w:p w14:paraId="60261A49" w14:textId="77777777" w:rsidR="00E24083" w:rsidRDefault="00E24083" w:rsidP="00E2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680B4" w14:textId="53191EC5" w:rsidR="00025141" w:rsidRPr="00FD593E" w:rsidRDefault="00025141" w:rsidP="00025141">
    <w:pPr>
      <w:pStyle w:val="a5"/>
      <w:rPr>
        <w:rFonts w:ascii="돋움" w:eastAsia="돋움" w:hAnsi="돋움"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30C421" wp14:editId="2BE0F0D8">
          <wp:simplePos x="0" y="0"/>
          <wp:positionH relativeFrom="column">
            <wp:posOffset>5324475</wp:posOffset>
          </wp:positionH>
          <wp:positionV relativeFrom="topMargin">
            <wp:posOffset>175260</wp:posOffset>
          </wp:positionV>
          <wp:extent cx="970280" cy="590550"/>
          <wp:effectExtent l="0" t="0" r="1270" b="0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593E">
      <w:rPr>
        <w:rFonts w:ascii="돋움" w:eastAsia="돋움" w:hAnsi="돋움" w:hint="eastAsia"/>
        <w:sz w:val="40"/>
        <w:szCs w:val="40"/>
      </w:rPr>
      <w:t>보도자료</w:t>
    </w:r>
  </w:p>
  <w:p w14:paraId="5E08FD93" w14:textId="67C37519" w:rsidR="00E24083" w:rsidRDefault="00025141" w:rsidP="00025141">
    <w:pPr>
      <w:pStyle w:val="a5"/>
      <w:rPr>
        <w:rFonts w:ascii="Arial" w:eastAsia="Arial Unicode MS" w:hAnsi="Arial" w:cs="Arial"/>
        <w:sz w:val="22"/>
      </w:rPr>
    </w:pPr>
    <w:r w:rsidRPr="00C741CA">
      <w:rPr>
        <w:rFonts w:ascii="Arial" w:eastAsia="Arial Unicode MS" w:hAnsi="Arial" w:cs="Arial"/>
        <w:sz w:val="22"/>
      </w:rPr>
      <w:t>2021</w:t>
    </w:r>
    <w:r w:rsidRPr="00C741CA">
      <w:rPr>
        <w:rFonts w:ascii="Arial" w:eastAsia="Arial Unicode MS" w:hAnsi="Arial" w:cs="Arial"/>
        <w:sz w:val="22"/>
      </w:rPr>
      <w:t>년</w:t>
    </w:r>
    <w:r w:rsidRPr="00C741CA">
      <w:rPr>
        <w:rFonts w:ascii="Arial" w:eastAsia="Arial Unicode MS" w:hAnsi="Arial" w:cs="Arial"/>
        <w:sz w:val="22"/>
      </w:rPr>
      <w:t xml:space="preserve"> 1</w:t>
    </w:r>
    <w:r>
      <w:rPr>
        <w:rFonts w:ascii="Arial" w:eastAsia="Arial Unicode MS" w:hAnsi="Arial" w:cs="Arial"/>
        <w:sz w:val="22"/>
      </w:rPr>
      <w:t>1</w:t>
    </w:r>
    <w:r w:rsidRPr="00C741CA">
      <w:rPr>
        <w:rFonts w:ascii="Arial" w:eastAsia="Arial Unicode MS" w:hAnsi="Arial" w:cs="Arial"/>
        <w:sz w:val="22"/>
      </w:rPr>
      <w:t>월</w:t>
    </w:r>
    <w:r w:rsidRPr="00C741CA">
      <w:rPr>
        <w:rFonts w:ascii="Arial" w:eastAsia="Arial Unicode MS" w:hAnsi="Arial" w:cs="Arial"/>
        <w:sz w:val="22"/>
      </w:rPr>
      <w:t xml:space="preserve"> 1</w:t>
    </w:r>
    <w:r w:rsidRPr="00C741CA">
      <w:rPr>
        <w:rFonts w:ascii="Arial" w:eastAsia="Arial Unicode MS" w:hAnsi="Arial" w:cs="Arial"/>
        <w:sz w:val="22"/>
      </w:rPr>
      <w:t>일</w:t>
    </w:r>
  </w:p>
  <w:p w14:paraId="50704035" w14:textId="77777777" w:rsidR="003E48BD" w:rsidRPr="00025141" w:rsidRDefault="003E48BD" w:rsidP="00025141">
    <w:pPr>
      <w:pStyle w:val="a5"/>
      <w:rPr>
        <w:rFonts w:ascii="Arial" w:eastAsia="Arial Unicode MS" w:hAnsi="Arial" w:cs="Arial"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83"/>
    <w:rsid w:val="000041C0"/>
    <w:rsid w:val="00025141"/>
    <w:rsid w:val="000436AD"/>
    <w:rsid w:val="00066641"/>
    <w:rsid w:val="000712B2"/>
    <w:rsid w:val="000714F2"/>
    <w:rsid w:val="000734E8"/>
    <w:rsid w:val="00077735"/>
    <w:rsid w:val="000910B0"/>
    <w:rsid w:val="000C399D"/>
    <w:rsid w:val="000D1150"/>
    <w:rsid w:val="000D4969"/>
    <w:rsid w:val="000E51ED"/>
    <w:rsid w:val="000F63EA"/>
    <w:rsid w:val="0010248F"/>
    <w:rsid w:val="00120908"/>
    <w:rsid w:val="00126687"/>
    <w:rsid w:val="001273E2"/>
    <w:rsid w:val="00131A80"/>
    <w:rsid w:val="0017250B"/>
    <w:rsid w:val="00183427"/>
    <w:rsid w:val="00185447"/>
    <w:rsid w:val="00185AE2"/>
    <w:rsid w:val="001E6A3C"/>
    <w:rsid w:val="0023769B"/>
    <w:rsid w:val="002917BB"/>
    <w:rsid w:val="002A3743"/>
    <w:rsid w:val="002A4B3F"/>
    <w:rsid w:val="002A6989"/>
    <w:rsid w:val="002B4584"/>
    <w:rsid w:val="002E2468"/>
    <w:rsid w:val="00306C75"/>
    <w:rsid w:val="00315159"/>
    <w:rsid w:val="003304D6"/>
    <w:rsid w:val="00343D7C"/>
    <w:rsid w:val="00371CAB"/>
    <w:rsid w:val="003B6DF5"/>
    <w:rsid w:val="003E3FD0"/>
    <w:rsid w:val="003E48BD"/>
    <w:rsid w:val="004203AA"/>
    <w:rsid w:val="004531B4"/>
    <w:rsid w:val="0046214D"/>
    <w:rsid w:val="00464BF3"/>
    <w:rsid w:val="00473932"/>
    <w:rsid w:val="00491F87"/>
    <w:rsid w:val="004B0A17"/>
    <w:rsid w:val="004B0D01"/>
    <w:rsid w:val="004F5C8D"/>
    <w:rsid w:val="00501479"/>
    <w:rsid w:val="005024D5"/>
    <w:rsid w:val="005107D4"/>
    <w:rsid w:val="005804FA"/>
    <w:rsid w:val="0058443A"/>
    <w:rsid w:val="00591530"/>
    <w:rsid w:val="005C6139"/>
    <w:rsid w:val="005D6659"/>
    <w:rsid w:val="005E2161"/>
    <w:rsid w:val="005E6526"/>
    <w:rsid w:val="00606642"/>
    <w:rsid w:val="00621ED0"/>
    <w:rsid w:val="00656246"/>
    <w:rsid w:val="00661420"/>
    <w:rsid w:val="00662945"/>
    <w:rsid w:val="0068709A"/>
    <w:rsid w:val="00693AD5"/>
    <w:rsid w:val="006B2CD9"/>
    <w:rsid w:val="006C5F10"/>
    <w:rsid w:val="006D0E96"/>
    <w:rsid w:val="007016BF"/>
    <w:rsid w:val="00744A00"/>
    <w:rsid w:val="00765E65"/>
    <w:rsid w:val="007721C5"/>
    <w:rsid w:val="007A2827"/>
    <w:rsid w:val="007B0124"/>
    <w:rsid w:val="007B3C56"/>
    <w:rsid w:val="00804F0F"/>
    <w:rsid w:val="00805485"/>
    <w:rsid w:val="0080711B"/>
    <w:rsid w:val="00816AFE"/>
    <w:rsid w:val="00817B34"/>
    <w:rsid w:val="00835D75"/>
    <w:rsid w:val="00841581"/>
    <w:rsid w:val="00851ADC"/>
    <w:rsid w:val="008824BF"/>
    <w:rsid w:val="00891B5A"/>
    <w:rsid w:val="0089457C"/>
    <w:rsid w:val="008A23E0"/>
    <w:rsid w:val="008B1ED9"/>
    <w:rsid w:val="008E3193"/>
    <w:rsid w:val="008F2755"/>
    <w:rsid w:val="00905E50"/>
    <w:rsid w:val="00931FBB"/>
    <w:rsid w:val="00936191"/>
    <w:rsid w:val="00941629"/>
    <w:rsid w:val="00942D94"/>
    <w:rsid w:val="00951005"/>
    <w:rsid w:val="009730E2"/>
    <w:rsid w:val="00981694"/>
    <w:rsid w:val="00991EF7"/>
    <w:rsid w:val="009A40F9"/>
    <w:rsid w:val="009D03C2"/>
    <w:rsid w:val="009E7C57"/>
    <w:rsid w:val="00A1298B"/>
    <w:rsid w:val="00A55494"/>
    <w:rsid w:val="00A87D7F"/>
    <w:rsid w:val="00AC373E"/>
    <w:rsid w:val="00AE07CD"/>
    <w:rsid w:val="00AF74A6"/>
    <w:rsid w:val="00B011D7"/>
    <w:rsid w:val="00B1129E"/>
    <w:rsid w:val="00B65523"/>
    <w:rsid w:val="00B802CE"/>
    <w:rsid w:val="00B808AA"/>
    <w:rsid w:val="00BA4661"/>
    <w:rsid w:val="00BC37C6"/>
    <w:rsid w:val="00BC7E07"/>
    <w:rsid w:val="00BF1F25"/>
    <w:rsid w:val="00C05FBB"/>
    <w:rsid w:val="00C13E71"/>
    <w:rsid w:val="00C358E6"/>
    <w:rsid w:val="00C371F7"/>
    <w:rsid w:val="00C44E88"/>
    <w:rsid w:val="00C460B7"/>
    <w:rsid w:val="00C51E66"/>
    <w:rsid w:val="00C5632F"/>
    <w:rsid w:val="00C62E19"/>
    <w:rsid w:val="00C855F4"/>
    <w:rsid w:val="00CA7E1A"/>
    <w:rsid w:val="00D041FA"/>
    <w:rsid w:val="00D33917"/>
    <w:rsid w:val="00D4278B"/>
    <w:rsid w:val="00D57749"/>
    <w:rsid w:val="00D61AD2"/>
    <w:rsid w:val="00D70AD1"/>
    <w:rsid w:val="00D95924"/>
    <w:rsid w:val="00DA6A58"/>
    <w:rsid w:val="00DB080D"/>
    <w:rsid w:val="00DC42E5"/>
    <w:rsid w:val="00DC73E7"/>
    <w:rsid w:val="00DD2481"/>
    <w:rsid w:val="00DD24AF"/>
    <w:rsid w:val="00E06920"/>
    <w:rsid w:val="00E15D0E"/>
    <w:rsid w:val="00E229DD"/>
    <w:rsid w:val="00E24083"/>
    <w:rsid w:val="00E259B2"/>
    <w:rsid w:val="00E352D9"/>
    <w:rsid w:val="00E65E71"/>
    <w:rsid w:val="00E813D2"/>
    <w:rsid w:val="00E937E3"/>
    <w:rsid w:val="00E96CD5"/>
    <w:rsid w:val="00EB2CAF"/>
    <w:rsid w:val="00EE3050"/>
    <w:rsid w:val="00EE3D1B"/>
    <w:rsid w:val="00F14733"/>
    <w:rsid w:val="00F26564"/>
    <w:rsid w:val="00F51109"/>
    <w:rsid w:val="00F566F7"/>
    <w:rsid w:val="00FA575F"/>
    <w:rsid w:val="00FB783C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AD893"/>
  <w15:chartTrackingRefBased/>
  <w15:docId w15:val="{074680D4-C90F-40A2-BF63-1BB61A75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2D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0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4083"/>
  </w:style>
  <w:style w:type="paragraph" w:styleId="a4">
    <w:name w:val="footer"/>
    <w:basedOn w:val="a"/>
    <w:link w:val="Char0"/>
    <w:uiPriority w:val="99"/>
    <w:unhideWhenUsed/>
    <w:rsid w:val="00E240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4083"/>
  </w:style>
  <w:style w:type="paragraph" w:styleId="a5">
    <w:name w:val="No Spacing"/>
    <w:uiPriority w:val="1"/>
    <w:qFormat/>
    <w:rsid w:val="0002514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YANG Ilyoung/양일영</cp:lastModifiedBy>
  <cp:revision>161</cp:revision>
  <dcterms:created xsi:type="dcterms:W3CDTF">2021-11-01T03:25:00Z</dcterms:created>
  <dcterms:modified xsi:type="dcterms:W3CDTF">2021-11-01T05:25:00Z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2021-11-01T03:25:54Z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454ad46c-362f-4de1-9502-c031ecddb22c</vt:lpwstr>
  </property>
  <property fmtid="{D5CDD505-2E9C-101B-9397-08002B2CF9AE}" pid="8" name="MSIP_Label_fd1c0902-ed92-4fed-896d-2e7725de02d4_ContentBits">
    <vt:lpwstr>2</vt:lpwstr>
  </property>
</Properties>
</file>