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BCEE" w14:textId="406EE9FA" w:rsidR="00D61D9E" w:rsidRPr="008054E2" w:rsidRDefault="00D61D9E">
      <w:pPr>
        <w:rPr>
          <w:sz w:val="21"/>
          <w:szCs w:val="21"/>
        </w:rPr>
      </w:pPr>
    </w:p>
    <w:p w14:paraId="0F0F00D0" w14:textId="0362BEEB" w:rsidR="002B57B6" w:rsidRPr="00945791" w:rsidRDefault="002B57B6" w:rsidP="002B57B6">
      <w:pPr>
        <w:wordWrap/>
        <w:snapToGrid w:val="0"/>
        <w:ind w:left="220" w:right="220"/>
        <w:contextualSpacing/>
        <w:jc w:val="center"/>
        <w:rPr>
          <w:b/>
          <w:bCs/>
          <w:sz w:val="36"/>
          <w:szCs w:val="36"/>
        </w:rPr>
      </w:pPr>
      <w:r w:rsidRPr="00945791">
        <w:rPr>
          <w:rFonts w:hint="eastAsia"/>
          <w:b/>
          <w:bCs/>
          <w:sz w:val="36"/>
          <w:szCs w:val="36"/>
        </w:rPr>
        <w:t xml:space="preserve">르노삼성자동차, </w:t>
      </w:r>
      <w:r w:rsidR="00B77E22" w:rsidRPr="00945791">
        <w:rPr>
          <w:b/>
          <w:bCs/>
          <w:sz w:val="36"/>
          <w:szCs w:val="36"/>
        </w:rPr>
        <w:t>5</w:t>
      </w:r>
      <w:r w:rsidRPr="00945791">
        <w:rPr>
          <w:rFonts w:hint="eastAsia"/>
          <w:b/>
          <w:bCs/>
          <w:sz w:val="36"/>
          <w:szCs w:val="36"/>
        </w:rPr>
        <w:t xml:space="preserve">월 총 </w:t>
      </w:r>
      <w:r w:rsidR="00FE629B" w:rsidRPr="00945791">
        <w:rPr>
          <w:b/>
          <w:bCs/>
          <w:sz w:val="36"/>
          <w:szCs w:val="36"/>
        </w:rPr>
        <w:t>10,348</w:t>
      </w:r>
      <w:r w:rsidRPr="00945791">
        <w:rPr>
          <w:rFonts w:hint="eastAsia"/>
          <w:b/>
          <w:bCs/>
          <w:sz w:val="36"/>
          <w:szCs w:val="36"/>
        </w:rPr>
        <w:t>대 판매</w:t>
      </w:r>
    </w:p>
    <w:p w14:paraId="4D9EF584" w14:textId="77777777" w:rsidR="002B57B6" w:rsidRPr="00FE629B" w:rsidRDefault="002B57B6" w:rsidP="002B57B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14:paraId="21C9DC1B" w14:textId="55366604" w:rsidR="00E70AE8" w:rsidRDefault="008D7142" w:rsidP="002B57B6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1C6359">
        <w:rPr>
          <w:rFonts w:hint="eastAsia"/>
          <w:b/>
          <w:bCs/>
          <w:sz w:val="21"/>
          <w:szCs w:val="21"/>
        </w:rPr>
        <w:t xml:space="preserve">월 </w:t>
      </w:r>
      <w:r w:rsidR="002B57B6" w:rsidRPr="000205EC">
        <w:rPr>
          <w:b/>
          <w:bCs/>
          <w:sz w:val="21"/>
          <w:szCs w:val="21"/>
        </w:rPr>
        <w:t xml:space="preserve">총 판매 </w:t>
      </w:r>
      <w:r w:rsidR="004D2A77">
        <w:rPr>
          <w:b/>
          <w:bCs/>
          <w:sz w:val="21"/>
          <w:szCs w:val="21"/>
        </w:rPr>
        <w:t>10,348</w:t>
      </w:r>
      <w:r w:rsidR="001C6359">
        <w:rPr>
          <w:rFonts w:hint="eastAsia"/>
          <w:b/>
          <w:bCs/>
          <w:sz w:val="21"/>
          <w:szCs w:val="21"/>
        </w:rPr>
        <w:t xml:space="preserve">대로 </w:t>
      </w:r>
      <w:r w:rsidR="00E70AE8">
        <w:rPr>
          <w:rFonts w:hint="eastAsia"/>
          <w:b/>
          <w:bCs/>
          <w:sz w:val="21"/>
          <w:szCs w:val="21"/>
        </w:rPr>
        <w:t xml:space="preserve">전월 대비 </w:t>
      </w:r>
      <w:r w:rsidR="00CC35A5">
        <w:rPr>
          <w:b/>
          <w:bCs/>
          <w:sz w:val="21"/>
          <w:szCs w:val="21"/>
        </w:rPr>
        <w:t>10.7</w:t>
      </w:r>
      <w:r w:rsidR="00E70AE8">
        <w:rPr>
          <w:b/>
          <w:bCs/>
          <w:sz w:val="21"/>
          <w:szCs w:val="21"/>
        </w:rPr>
        <w:t xml:space="preserve">% </w:t>
      </w:r>
      <w:r w:rsidR="00E70AE8">
        <w:rPr>
          <w:rFonts w:hint="eastAsia"/>
          <w:b/>
          <w:bCs/>
          <w:sz w:val="21"/>
          <w:szCs w:val="21"/>
        </w:rPr>
        <w:t>상승</w:t>
      </w:r>
    </w:p>
    <w:p w14:paraId="22F47F45" w14:textId="0BA1166D" w:rsidR="00CC35A5" w:rsidRPr="00DB7FFA" w:rsidRDefault="0025183F" w:rsidP="00036455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X</w:t>
      </w:r>
      <w:r>
        <w:rPr>
          <w:b/>
          <w:bCs/>
          <w:sz w:val="21"/>
          <w:szCs w:val="21"/>
        </w:rPr>
        <w:t xml:space="preserve">M3 </w:t>
      </w:r>
      <w:r w:rsidR="000D73BE">
        <w:rPr>
          <w:rFonts w:hint="eastAsia"/>
          <w:b/>
          <w:bCs/>
          <w:sz w:val="21"/>
          <w:szCs w:val="21"/>
        </w:rPr>
        <w:t xml:space="preserve">수출 증대로 </w:t>
      </w:r>
      <w:r w:rsidR="0009337F" w:rsidRPr="00DB7FFA">
        <w:rPr>
          <w:rFonts w:hint="eastAsia"/>
          <w:b/>
          <w:bCs/>
          <w:sz w:val="21"/>
          <w:szCs w:val="21"/>
        </w:rPr>
        <w:t>전</w:t>
      </w:r>
      <w:r w:rsidR="000D73BE">
        <w:rPr>
          <w:rFonts w:hint="eastAsia"/>
          <w:b/>
          <w:bCs/>
          <w:sz w:val="21"/>
          <w:szCs w:val="21"/>
        </w:rPr>
        <w:t>년 동</w:t>
      </w:r>
      <w:r w:rsidR="0009337F" w:rsidRPr="00DB7FFA">
        <w:rPr>
          <w:rFonts w:hint="eastAsia"/>
          <w:b/>
          <w:bCs/>
          <w:sz w:val="21"/>
          <w:szCs w:val="21"/>
        </w:rPr>
        <w:t xml:space="preserve">월 대비 </w:t>
      </w:r>
      <w:r w:rsidR="000D73BE" w:rsidRPr="00DB7FFA">
        <w:rPr>
          <w:rFonts w:hint="eastAsia"/>
          <w:b/>
          <w:bCs/>
          <w:sz w:val="21"/>
          <w:szCs w:val="21"/>
        </w:rPr>
        <w:t xml:space="preserve">수출 </w:t>
      </w:r>
      <w:r w:rsidR="000D73BE">
        <w:rPr>
          <w:b/>
          <w:bCs/>
          <w:sz w:val="21"/>
          <w:szCs w:val="21"/>
        </w:rPr>
        <w:t>320</w:t>
      </w:r>
      <w:r w:rsidR="0009337F" w:rsidRPr="00DB7FFA">
        <w:rPr>
          <w:b/>
          <w:bCs/>
          <w:sz w:val="21"/>
          <w:szCs w:val="21"/>
        </w:rPr>
        <w:t xml:space="preserve">% </w:t>
      </w:r>
      <w:r w:rsidR="000D73BE">
        <w:rPr>
          <w:rFonts w:hint="eastAsia"/>
          <w:b/>
          <w:bCs/>
          <w:sz w:val="21"/>
          <w:szCs w:val="21"/>
        </w:rPr>
        <w:t xml:space="preserve">이상 </w:t>
      </w:r>
      <w:r w:rsidR="0009337F" w:rsidRPr="00DB7FFA">
        <w:rPr>
          <w:rFonts w:hint="eastAsia"/>
          <w:b/>
          <w:bCs/>
          <w:sz w:val="21"/>
          <w:szCs w:val="21"/>
        </w:rPr>
        <w:t>증가</w:t>
      </w:r>
      <w:r w:rsidR="00E27B32">
        <w:rPr>
          <w:b/>
          <w:bCs/>
          <w:sz w:val="21"/>
          <w:szCs w:val="21"/>
        </w:rPr>
        <w:t>…</w:t>
      </w:r>
      <w:r w:rsidR="00DB7FFA" w:rsidRPr="00DB7FFA">
        <w:rPr>
          <w:rFonts w:hint="eastAsia"/>
          <w:b/>
          <w:bCs/>
          <w:sz w:val="21"/>
          <w:szCs w:val="21"/>
        </w:rPr>
        <w:t>X</w:t>
      </w:r>
      <w:r w:rsidR="00DB7FFA" w:rsidRPr="00DB7FFA">
        <w:rPr>
          <w:b/>
          <w:bCs/>
          <w:sz w:val="21"/>
          <w:szCs w:val="21"/>
        </w:rPr>
        <w:t>M3</w:t>
      </w:r>
      <w:r w:rsidR="009F4AC4" w:rsidRPr="00DB7FFA">
        <w:rPr>
          <w:rFonts w:hint="eastAsia"/>
          <w:b/>
          <w:bCs/>
          <w:sz w:val="21"/>
          <w:szCs w:val="21"/>
        </w:rPr>
        <w:t xml:space="preserve"> 유럽시장</w:t>
      </w:r>
      <w:r w:rsidR="004E5EDE">
        <w:rPr>
          <w:rFonts w:hint="eastAsia"/>
          <w:b/>
          <w:bCs/>
          <w:sz w:val="21"/>
          <w:szCs w:val="21"/>
        </w:rPr>
        <w:t>에서</w:t>
      </w:r>
      <w:r w:rsidR="009F4AC4" w:rsidRPr="00DB7FFA">
        <w:rPr>
          <w:rFonts w:hint="eastAsia"/>
          <w:b/>
          <w:bCs/>
          <w:sz w:val="21"/>
          <w:szCs w:val="21"/>
        </w:rPr>
        <w:t xml:space="preserve"> </w:t>
      </w:r>
      <w:r w:rsidR="00D8392F" w:rsidRPr="00DB7FFA">
        <w:rPr>
          <w:rFonts w:hint="eastAsia"/>
          <w:b/>
          <w:bCs/>
          <w:sz w:val="21"/>
          <w:szCs w:val="21"/>
        </w:rPr>
        <w:t>좋은 반응</w:t>
      </w:r>
      <w:r w:rsidR="008E20F9" w:rsidRPr="00DB7FFA">
        <w:rPr>
          <w:rFonts w:hint="eastAsia"/>
          <w:b/>
          <w:bCs/>
          <w:sz w:val="21"/>
          <w:szCs w:val="21"/>
        </w:rPr>
        <w:t xml:space="preserve"> </w:t>
      </w:r>
      <w:r w:rsidR="00DB7FFA">
        <w:rPr>
          <w:rFonts w:hint="eastAsia"/>
          <w:b/>
          <w:bCs/>
          <w:sz w:val="21"/>
          <w:szCs w:val="21"/>
        </w:rPr>
        <w:t xml:space="preserve">얻고 있어 </w:t>
      </w:r>
      <w:r w:rsidR="004E5EDE" w:rsidRPr="00DB7FFA">
        <w:rPr>
          <w:b/>
          <w:bCs/>
          <w:sz w:val="21"/>
          <w:szCs w:val="21"/>
        </w:rPr>
        <w:t>6</w:t>
      </w:r>
      <w:r w:rsidR="004E5EDE" w:rsidRPr="00DB7FFA">
        <w:rPr>
          <w:rFonts w:hint="eastAsia"/>
          <w:b/>
          <w:bCs/>
          <w:sz w:val="21"/>
          <w:szCs w:val="21"/>
        </w:rPr>
        <w:t xml:space="preserve">월 </w:t>
      </w:r>
      <w:r w:rsidR="004C7B4C">
        <w:rPr>
          <w:rFonts w:hint="eastAsia"/>
          <w:b/>
          <w:bCs/>
          <w:sz w:val="21"/>
          <w:szCs w:val="21"/>
        </w:rPr>
        <w:t xml:space="preserve">유럽 </w:t>
      </w:r>
      <w:r w:rsidR="004E5EDE" w:rsidRPr="00DB7FFA">
        <w:rPr>
          <w:rFonts w:hint="eastAsia"/>
          <w:b/>
          <w:bCs/>
          <w:sz w:val="21"/>
          <w:szCs w:val="21"/>
        </w:rPr>
        <w:t xml:space="preserve">본격 </w:t>
      </w:r>
      <w:r w:rsidR="004C7B4C">
        <w:rPr>
          <w:rFonts w:hint="eastAsia"/>
          <w:b/>
          <w:bCs/>
          <w:sz w:val="21"/>
          <w:szCs w:val="21"/>
        </w:rPr>
        <w:t>판매 이후</w:t>
      </w:r>
      <w:r w:rsidR="004E5EDE" w:rsidRPr="00DB7FFA">
        <w:rPr>
          <w:rFonts w:hint="eastAsia"/>
          <w:b/>
          <w:bCs/>
          <w:sz w:val="21"/>
          <w:szCs w:val="21"/>
        </w:rPr>
        <w:t xml:space="preserve"> </w:t>
      </w:r>
      <w:r w:rsidR="005A72EF">
        <w:rPr>
          <w:rFonts w:hint="eastAsia"/>
          <w:b/>
          <w:bCs/>
          <w:sz w:val="21"/>
          <w:szCs w:val="21"/>
        </w:rPr>
        <w:t xml:space="preserve">수출물량 </w:t>
      </w:r>
      <w:r w:rsidR="004E5EDE">
        <w:rPr>
          <w:rFonts w:hint="eastAsia"/>
          <w:b/>
          <w:bCs/>
          <w:sz w:val="21"/>
          <w:szCs w:val="21"/>
        </w:rPr>
        <w:t>확대 기대</w:t>
      </w:r>
    </w:p>
    <w:p w14:paraId="41AB8916" w14:textId="56159692" w:rsidR="009F4AC4" w:rsidRDefault="00F50621" w:rsidP="002B57B6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Q</w:t>
      </w:r>
      <w:r>
        <w:rPr>
          <w:b/>
          <w:bCs/>
          <w:sz w:val="21"/>
          <w:szCs w:val="21"/>
        </w:rPr>
        <w:t xml:space="preserve">M6 </w:t>
      </w:r>
      <w:r>
        <w:rPr>
          <w:rFonts w:hint="eastAsia"/>
          <w:b/>
          <w:bCs/>
          <w:sz w:val="21"/>
          <w:szCs w:val="21"/>
        </w:rPr>
        <w:t>3천대 이상 판매</w:t>
      </w:r>
      <w:r w:rsidR="002E5D73">
        <w:rPr>
          <w:rFonts w:hint="eastAsia"/>
          <w:b/>
          <w:bCs/>
          <w:sz w:val="21"/>
          <w:szCs w:val="21"/>
        </w:rPr>
        <w:t xml:space="preserve"> </w:t>
      </w:r>
      <w:r w:rsidR="00E42326">
        <w:rPr>
          <w:rFonts w:hint="eastAsia"/>
          <w:b/>
          <w:bCs/>
          <w:sz w:val="21"/>
          <w:szCs w:val="21"/>
        </w:rPr>
        <w:t>유지하며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</w:t>
      </w:r>
      <w:r w:rsidR="00E42326">
        <w:rPr>
          <w:rFonts w:hint="eastAsia"/>
          <w:b/>
          <w:bCs/>
          <w:sz w:val="21"/>
          <w:szCs w:val="21"/>
        </w:rPr>
        <w:t>수</w:t>
      </w:r>
      <w:r w:rsidR="00E42326">
        <w:rPr>
          <w:b/>
          <w:bCs/>
          <w:sz w:val="21"/>
          <w:szCs w:val="21"/>
        </w:rPr>
        <w:t xml:space="preserve"> </w:t>
      </w:r>
      <w:r w:rsidR="00E42326">
        <w:rPr>
          <w:rFonts w:hint="eastAsia"/>
          <w:b/>
          <w:bCs/>
          <w:sz w:val="21"/>
          <w:szCs w:val="21"/>
        </w:rPr>
        <w:t>시장</w:t>
      </w:r>
      <w:r w:rsidR="004C7B4C">
        <w:rPr>
          <w:rFonts w:hint="eastAsia"/>
          <w:b/>
          <w:bCs/>
          <w:sz w:val="21"/>
          <w:szCs w:val="21"/>
        </w:rPr>
        <w:t xml:space="preserve"> 실적 견인</w:t>
      </w:r>
    </w:p>
    <w:p w14:paraId="0464288F" w14:textId="5A83A8D3" w:rsidR="002E5D73" w:rsidRPr="00231A68" w:rsidRDefault="00577407" w:rsidP="003D6CE4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 w:rsidRPr="00231A68">
        <w:rPr>
          <w:rFonts w:hint="eastAsia"/>
          <w:b/>
          <w:bCs/>
          <w:sz w:val="21"/>
          <w:szCs w:val="21"/>
        </w:rPr>
        <w:t>르노</w:t>
      </w:r>
      <w:r w:rsidR="001B43DF" w:rsidRPr="00231A68">
        <w:rPr>
          <w:b/>
          <w:bCs/>
          <w:sz w:val="21"/>
          <w:szCs w:val="21"/>
        </w:rPr>
        <w:t xml:space="preserve"> </w:t>
      </w:r>
      <w:r w:rsidR="00B80FA4" w:rsidRPr="00231A68">
        <w:rPr>
          <w:rFonts w:hint="eastAsia"/>
          <w:b/>
          <w:bCs/>
          <w:sz w:val="21"/>
          <w:szCs w:val="21"/>
        </w:rPr>
        <w:t>조에</w:t>
      </w:r>
      <w:r w:rsidR="00B80FA4" w:rsidRPr="00231A68">
        <w:rPr>
          <w:b/>
          <w:bCs/>
          <w:sz w:val="21"/>
          <w:szCs w:val="21"/>
        </w:rPr>
        <w:t xml:space="preserve">, </w:t>
      </w:r>
      <w:r w:rsidR="00B80FA4" w:rsidRPr="00231A68">
        <w:rPr>
          <w:rFonts w:hint="eastAsia"/>
          <w:b/>
          <w:bCs/>
          <w:sz w:val="21"/>
          <w:szCs w:val="21"/>
        </w:rPr>
        <w:t xml:space="preserve">전월대비 </w:t>
      </w:r>
      <w:r w:rsidR="00E612D5" w:rsidRPr="00231A68">
        <w:rPr>
          <w:b/>
          <w:bCs/>
          <w:sz w:val="21"/>
          <w:szCs w:val="21"/>
        </w:rPr>
        <w:t xml:space="preserve">56.1% </w:t>
      </w:r>
      <w:r w:rsidR="00E612D5" w:rsidRPr="00231A68">
        <w:rPr>
          <w:rFonts w:hint="eastAsia"/>
          <w:b/>
          <w:bCs/>
          <w:sz w:val="21"/>
          <w:szCs w:val="21"/>
        </w:rPr>
        <w:t>상승</w:t>
      </w:r>
      <w:r w:rsidR="00231A68" w:rsidRPr="00231A68">
        <w:rPr>
          <w:b/>
          <w:bCs/>
          <w:sz w:val="21"/>
          <w:szCs w:val="21"/>
        </w:rPr>
        <w:t>…6</w:t>
      </w:r>
      <w:r w:rsidR="00231A68" w:rsidRPr="00231A68">
        <w:rPr>
          <w:rFonts w:hint="eastAsia"/>
          <w:b/>
          <w:bCs/>
          <w:sz w:val="21"/>
          <w:szCs w:val="21"/>
        </w:rPr>
        <w:t xml:space="preserve">월 구매 시 </w:t>
      </w:r>
      <w:r w:rsidR="00231A68" w:rsidRPr="00231A68">
        <w:rPr>
          <w:rFonts w:hint="eastAsia"/>
          <w:b/>
          <w:bCs/>
          <w:sz w:val="21"/>
          <w:szCs w:val="21"/>
        </w:rPr>
        <w:t>고객</w:t>
      </w:r>
      <w:r w:rsidR="00231A68" w:rsidRPr="00231A68">
        <w:rPr>
          <w:b/>
          <w:bCs/>
          <w:sz w:val="21"/>
          <w:szCs w:val="21"/>
        </w:rPr>
        <w:t xml:space="preserve"> 거주 지자체에 따라 최저 2154만원부터 구매 가능</w:t>
      </w:r>
      <w:r w:rsidR="00F91B26" w:rsidRPr="00231A68">
        <w:rPr>
          <w:b/>
          <w:bCs/>
          <w:sz w:val="21"/>
          <w:szCs w:val="21"/>
        </w:rPr>
        <w:t xml:space="preserve"> </w:t>
      </w:r>
    </w:p>
    <w:p w14:paraId="64A2F40A" w14:textId="77777777" w:rsidR="00CC35A5" w:rsidRPr="00F70160" w:rsidRDefault="00CC35A5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55F94E59" w14:textId="01ED4900" w:rsidR="004E31AB" w:rsidRDefault="00480909" w:rsidP="006A4E2A">
      <w:pPr>
        <w:widowControl/>
        <w:wordWrap/>
        <w:snapToGrid w:val="0"/>
        <w:ind w:right="220"/>
        <w:contextualSpacing/>
        <w:rPr>
          <w:sz w:val="20"/>
        </w:rPr>
      </w:pPr>
      <w:r w:rsidRPr="00F144FC">
        <w:rPr>
          <w:rFonts w:hint="eastAsia"/>
          <w:sz w:val="20"/>
        </w:rPr>
        <w:t>르노삼성자동차(대표이사 도미닉시뇨라)</w:t>
      </w:r>
      <w:r w:rsidR="00845150">
        <w:rPr>
          <w:rFonts w:hint="eastAsia"/>
          <w:sz w:val="20"/>
        </w:rPr>
        <w:t>가</w:t>
      </w:r>
      <w:r w:rsidR="001B53BA">
        <w:rPr>
          <w:sz w:val="20"/>
        </w:rPr>
        <w:t xml:space="preserve"> </w:t>
      </w:r>
      <w:r w:rsidRPr="00F144FC">
        <w:rPr>
          <w:rFonts w:hint="eastAsia"/>
          <w:sz w:val="20"/>
        </w:rPr>
        <w:t xml:space="preserve">지난 </w:t>
      </w:r>
      <w:r w:rsidR="00AD69B2">
        <w:rPr>
          <w:sz w:val="20"/>
        </w:rPr>
        <w:t>5</w:t>
      </w:r>
      <w:r w:rsidRPr="00F144FC">
        <w:rPr>
          <w:rFonts w:hint="eastAsia"/>
          <w:sz w:val="20"/>
        </w:rPr>
        <w:t>월 내</w:t>
      </w:r>
      <w:r w:rsidR="00845150">
        <w:rPr>
          <w:rFonts w:hint="eastAsia"/>
          <w:sz w:val="20"/>
        </w:rPr>
        <w:t xml:space="preserve">수 </w:t>
      </w:r>
      <w:r w:rsidR="00333B86">
        <w:rPr>
          <w:sz w:val="20"/>
        </w:rPr>
        <w:t>4,635</w:t>
      </w:r>
      <w:r w:rsidR="00333B86">
        <w:rPr>
          <w:rFonts w:hint="eastAsia"/>
          <w:sz w:val="20"/>
        </w:rPr>
        <w:t>대</w:t>
      </w:r>
      <w:r w:rsidR="00845150">
        <w:rPr>
          <w:rFonts w:hint="eastAsia"/>
          <w:sz w:val="20"/>
        </w:rPr>
        <w:t>,</w:t>
      </w:r>
      <w:r w:rsidR="00845150">
        <w:rPr>
          <w:sz w:val="20"/>
        </w:rPr>
        <w:t xml:space="preserve"> </w:t>
      </w:r>
      <w:r w:rsidR="00845150">
        <w:rPr>
          <w:rFonts w:hint="eastAsia"/>
          <w:sz w:val="20"/>
        </w:rPr>
        <w:t xml:space="preserve">수출 </w:t>
      </w:r>
      <w:r w:rsidR="00BF6563">
        <w:rPr>
          <w:sz w:val="20"/>
        </w:rPr>
        <w:t>5</w:t>
      </w:r>
      <w:r w:rsidR="006A4E2A">
        <w:rPr>
          <w:sz w:val="20"/>
        </w:rPr>
        <w:t>,</w:t>
      </w:r>
      <w:r w:rsidR="00BF6563">
        <w:rPr>
          <w:sz w:val="20"/>
        </w:rPr>
        <w:t>713</w:t>
      </w:r>
      <w:r w:rsidR="00845150">
        <w:rPr>
          <w:rFonts w:hint="eastAsia"/>
          <w:sz w:val="20"/>
        </w:rPr>
        <w:t>대로 총</w:t>
      </w:r>
      <w:r w:rsidR="00BF6563">
        <w:rPr>
          <w:sz w:val="20"/>
        </w:rPr>
        <w:t xml:space="preserve"> 10,348</w:t>
      </w:r>
      <w:r w:rsidR="00845150">
        <w:rPr>
          <w:rFonts w:hint="eastAsia"/>
          <w:sz w:val="20"/>
        </w:rPr>
        <w:t>대를 판매</w:t>
      </w:r>
      <w:r w:rsidR="00D37D1B">
        <w:rPr>
          <w:rFonts w:hint="eastAsia"/>
          <w:sz w:val="20"/>
        </w:rPr>
        <w:t>했</w:t>
      </w:r>
      <w:r w:rsidR="004A4E68">
        <w:rPr>
          <w:rFonts w:hint="eastAsia"/>
          <w:sz w:val="20"/>
        </w:rPr>
        <w:t>다</w:t>
      </w:r>
      <w:r w:rsidR="00D37D1B">
        <w:rPr>
          <w:rFonts w:hint="eastAsia"/>
          <w:sz w:val="20"/>
        </w:rPr>
        <w:t>.</w:t>
      </w:r>
    </w:p>
    <w:p w14:paraId="25E1C1A8" w14:textId="4D3AEC23" w:rsidR="003416EF" w:rsidRPr="006A4E2A" w:rsidRDefault="003416EF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6F056B49" w14:textId="70BCA33F" w:rsidR="005B10AD" w:rsidRDefault="00955ADF" w:rsidP="006A4E2A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5월 실적에서 </w:t>
      </w:r>
      <w:r w:rsidR="00F462F6">
        <w:rPr>
          <w:rFonts w:hint="eastAsia"/>
          <w:sz w:val="20"/>
        </w:rPr>
        <w:t>가장 눈에 띄는 부분은 수출 판매</w:t>
      </w:r>
      <w:r w:rsidR="00BD42E1">
        <w:rPr>
          <w:rFonts w:hint="eastAsia"/>
          <w:sz w:val="20"/>
        </w:rPr>
        <w:t>량이다</w:t>
      </w:r>
      <w:r w:rsidR="00BD42E1">
        <w:rPr>
          <w:sz w:val="20"/>
        </w:rPr>
        <w:t xml:space="preserve">. </w:t>
      </w:r>
      <w:r w:rsidR="005B10AD">
        <w:rPr>
          <w:sz w:val="20"/>
        </w:rPr>
        <w:t>XM3</w:t>
      </w:r>
      <w:r w:rsidR="005B10AD">
        <w:rPr>
          <w:rFonts w:hint="eastAsia"/>
          <w:sz w:val="20"/>
        </w:rPr>
        <w:t xml:space="preserve">의 </w:t>
      </w:r>
      <w:r w:rsidR="005B10AD">
        <w:rPr>
          <w:rFonts w:hint="eastAsia"/>
          <w:sz w:val="20"/>
        </w:rPr>
        <w:t xml:space="preserve">유럽 </w:t>
      </w:r>
      <w:r w:rsidR="005B10AD">
        <w:rPr>
          <w:rFonts w:hint="eastAsia"/>
          <w:sz w:val="20"/>
        </w:rPr>
        <w:t xml:space="preserve">수출 증가에 따라 </w:t>
      </w:r>
      <w:r w:rsidR="00CD7B11">
        <w:rPr>
          <w:rFonts w:hint="eastAsia"/>
          <w:sz w:val="20"/>
        </w:rPr>
        <w:t xml:space="preserve">르노삼성자동차의 </w:t>
      </w:r>
      <w:r w:rsidR="005B10AD">
        <w:rPr>
          <w:sz w:val="20"/>
        </w:rPr>
        <w:t>5</w:t>
      </w:r>
      <w:r w:rsidR="005B10AD">
        <w:rPr>
          <w:rFonts w:hint="eastAsia"/>
          <w:sz w:val="20"/>
        </w:rPr>
        <w:t>월 총 수출 대수는 전년동월</w:t>
      </w:r>
      <w:r w:rsidR="005B10AD">
        <w:rPr>
          <w:rFonts w:hint="eastAsia"/>
          <w:sz w:val="20"/>
        </w:rPr>
        <w:t xml:space="preserve"> </w:t>
      </w:r>
      <w:r w:rsidR="005B10AD">
        <w:rPr>
          <w:rFonts w:hint="eastAsia"/>
          <w:sz w:val="20"/>
        </w:rPr>
        <w:t xml:space="preserve">대비 </w:t>
      </w:r>
      <w:r w:rsidR="005B10AD" w:rsidRPr="00F25D59">
        <w:rPr>
          <w:sz w:val="20"/>
        </w:rPr>
        <w:t>320%</w:t>
      </w:r>
      <w:r w:rsidR="005B10AD">
        <w:rPr>
          <w:sz w:val="20"/>
        </w:rPr>
        <w:t xml:space="preserve">, </w:t>
      </w:r>
      <w:r w:rsidR="005B10AD">
        <w:rPr>
          <w:rFonts w:hint="eastAsia"/>
          <w:sz w:val="20"/>
        </w:rPr>
        <w:t>전월</w:t>
      </w:r>
      <w:r w:rsidR="005B10AD">
        <w:rPr>
          <w:rFonts w:hint="eastAsia"/>
          <w:sz w:val="20"/>
        </w:rPr>
        <w:t xml:space="preserve"> 대비</w:t>
      </w:r>
      <w:r w:rsidR="005B10AD">
        <w:rPr>
          <w:rFonts w:hint="eastAsia"/>
          <w:sz w:val="20"/>
        </w:rPr>
        <w:t xml:space="preserve"> </w:t>
      </w:r>
      <w:r w:rsidR="005B10AD">
        <w:rPr>
          <w:sz w:val="20"/>
        </w:rPr>
        <w:t>47%</w:t>
      </w:r>
      <w:r w:rsidR="005B10AD">
        <w:rPr>
          <w:rFonts w:hint="eastAsia"/>
          <w:sz w:val="20"/>
        </w:rPr>
        <w:t xml:space="preserve"> 이상 늘어났다</w:t>
      </w:r>
      <w:r w:rsidR="005B10AD">
        <w:rPr>
          <w:sz w:val="20"/>
        </w:rPr>
        <w:t>.</w:t>
      </w:r>
    </w:p>
    <w:p w14:paraId="7F6D4CF4" w14:textId="77777777" w:rsidR="005B10AD" w:rsidRDefault="005B10AD" w:rsidP="006A4E2A">
      <w:pPr>
        <w:widowControl/>
        <w:wordWrap/>
        <w:snapToGrid w:val="0"/>
        <w:ind w:right="220"/>
        <w:contextualSpacing/>
        <w:rPr>
          <w:sz w:val="20"/>
        </w:rPr>
      </w:pPr>
    </w:p>
    <w:p w14:paraId="673DE1EC" w14:textId="2AB0F22C" w:rsidR="003A26D7" w:rsidRDefault="00BD42E1" w:rsidP="002B57B6">
      <w:pPr>
        <w:widowControl/>
        <w:wordWrap/>
        <w:snapToGrid w:val="0"/>
        <w:ind w:right="220"/>
        <w:contextualSpacing/>
        <w:rPr>
          <w:sz w:val="20"/>
        </w:rPr>
      </w:pPr>
      <w:r>
        <w:rPr>
          <w:sz w:val="20"/>
        </w:rPr>
        <w:t>XM3</w:t>
      </w:r>
      <w:r w:rsidR="00A81B54">
        <w:rPr>
          <w:rFonts w:hint="eastAsia"/>
          <w:sz w:val="20"/>
        </w:rPr>
        <w:t xml:space="preserve">의 </w:t>
      </w:r>
      <w:r>
        <w:rPr>
          <w:sz w:val="20"/>
        </w:rPr>
        <w:t>5</w:t>
      </w:r>
      <w:r>
        <w:rPr>
          <w:rFonts w:hint="eastAsia"/>
          <w:sz w:val="20"/>
        </w:rPr>
        <w:t>월 수출 물량은 4</w:t>
      </w:r>
      <w:r w:rsidR="006A4E2A">
        <w:rPr>
          <w:sz w:val="20"/>
        </w:rPr>
        <w:t>,</w:t>
      </w:r>
      <w:r>
        <w:rPr>
          <w:sz w:val="20"/>
        </w:rPr>
        <w:t>247</w:t>
      </w:r>
      <w:r>
        <w:rPr>
          <w:rFonts w:hint="eastAsia"/>
          <w:sz w:val="20"/>
        </w:rPr>
        <w:t xml:space="preserve">대로 </w:t>
      </w:r>
      <w:r w:rsidR="00992DC4">
        <w:rPr>
          <w:sz w:val="20"/>
        </w:rPr>
        <w:t xml:space="preserve">XM3 </w:t>
      </w:r>
      <w:r w:rsidR="00992DC4">
        <w:rPr>
          <w:rFonts w:hint="eastAsia"/>
          <w:sz w:val="20"/>
        </w:rPr>
        <w:t>수출이 시작된 이래 가장 많은 선적이 이뤄졌다.</w:t>
      </w:r>
      <w:r w:rsidR="00992DC4">
        <w:rPr>
          <w:sz w:val="20"/>
        </w:rPr>
        <w:t xml:space="preserve"> </w:t>
      </w:r>
      <w:r w:rsidR="00C03F4A">
        <w:rPr>
          <w:rFonts w:hint="eastAsia"/>
          <w:sz w:val="20"/>
        </w:rPr>
        <w:t>X</w:t>
      </w:r>
      <w:r w:rsidR="00C03F4A">
        <w:rPr>
          <w:sz w:val="20"/>
        </w:rPr>
        <w:t>M3</w:t>
      </w:r>
      <w:r w:rsidR="00C03F4A">
        <w:rPr>
          <w:rFonts w:hint="eastAsia"/>
          <w:sz w:val="20"/>
        </w:rPr>
        <w:t xml:space="preserve">는 </w:t>
      </w:r>
      <w:r w:rsidR="00C03F4A">
        <w:rPr>
          <w:sz w:val="20"/>
        </w:rPr>
        <w:t>6</w:t>
      </w:r>
      <w:r w:rsidR="00C03F4A">
        <w:rPr>
          <w:rFonts w:hint="eastAsia"/>
          <w:sz w:val="20"/>
        </w:rPr>
        <w:t xml:space="preserve">월부터 유럽 </w:t>
      </w:r>
      <w:r w:rsidR="00C03F4A">
        <w:rPr>
          <w:sz w:val="20"/>
        </w:rPr>
        <w:t>28</w:t>
      </w:r>
      <w:r w:rsidR="00C03F4A">
        <w:rPr>
          <w:rFonts w:hint="eastAsia"/>
          <w:sz w:val="20"/>
        </w:rPr>
        <w:t>개 국가</w:t>
      </w:r>
      <w:r w:rsidR="00C03F4A">
        <w:rPr>
          <w:rFonts w:hint="eastAsia"/>
          <w:sz w:val="20"/>
        </w:rPr>
        <w:t xml:space="preserve">에서 </w:t>
      </w:r>
      <w:r w:rsidR="00C03F4A">
        <w:rPr>
          <w:rFonts w:hint="eastAsia"/>
          <w:sz w:val="20"/>
        </w:rPr>
        <w:t>본격적인 유럽 시장 공략에 나선다.</w:t>
      </w:r>
      <w:r w:rsidR="00F34F14">
        <w:rPr>
          <w:sz w:val="20"/>
        </w:rPr>
        <w:t xml:space="preserve"> </w:t>
      </w:r>
      <w:r w:rsidR="00F34F14" w:rsidRPr="00F34F14">
        <w:rPr>
          <w:rFonts w:hint="eastAsia"/>
          <w:sz w:val="20"/>
        </w:rPr>
        <w:t>앞서</w:t>
      </w:r>
      <w:r w:rsidR="00F34F14" w:rsidRPr="00F34F14">
        <w:rPr>
          <w:sz w:val="20"/>
        </w:rPr>
        <w:t xml:space="preserve"> 프랑스, 독일, 이탈리아, 스페인 등 4개 국가에서 올 3월 사전 출시되었</w:t>
      </w:r>
      <w:r w:rsidR="00F34F14">
        <w:rPr>
          <w:rFonts w:hint="eastAsia"/>
          <w:sz w:val="20"/>
        </w:rPr>
        <w:t>으며,</w:t>
      </w:r>
      <w:r w:rsidR="00F34F14">
        <w:rPr>
          <w:sz w:val="20"/>
        </w:rPr>
        <w:t xml:space="preserve"> </w:t>
      </w:r>
      <w:r w:rsidR="00A034EF">
        <w:rPr>
          <w:rFonts w:hint="eastAsia"/>
          <w:sz w:val="20"/>
        </w:rPr>
        <w:t xml:space="preserve">이후 </w:t>
      </w:r>
      <w:r w:rsidR="00835F07">
        <w:rPr>
          <w:sz w:val="20"/>
        </w:rPr>
        <w:t>3</w:t>
      </w:r>
      <w:r w:rsidR="00835F07">
        <w:rPr>
          <w:rFonts w:hint="eastAsia"/>
          <w:sz w:val="20"/>
        </w:rPr>
        <w:t>개월</w:t>
      </w:r>
      <w:r w:rsidR="009110A8">
        <w:rPr>
          <w:rFonts w:hint="eastAsia"/>
          <w:sz w:val="20"/>
        </w:rPr>
        <w:t xml:space="preserve"> 동안 당초 </w:t>
      </w:r>
      <w:r w:rsidR="009110A8" w:rsidRPr="009110A8">
        <w:rPr>
          <w:rFonts w:hint="eastAsia"/>
          <w:sz w:val="20"/>
        </w:rPr>
        <w:t>판매</w:t>
      </w:r>
      <w:r w:rsidR="009110A8" w:rsidRPr="009110A8">
        <w:rPr>
          <w:sz w:val="20"/>
        </w:rPr>
        <w:t xml:space="preserve"> 목표였던 7250대를 </w:t>
      </w:r>
      <w:r w:rsidR="003964C6">
        <w:rPr>
          <w:rFonts w:hint="eastAsia"/>
          <w:sz w:val="20"/>
        </w:rPr>
        <w:t>넘어</w:t>
      </w:r>
      <w:r w:rsidR="00835F07">
        <w:rPr>
          <w:rFonts w:hint="eastAsia"/>
          <w:sz w:val="20"/>
        </w:rPr>
        <w:t xml:space="preserve"> </w:t>
      </w:r>
      <w:r w:rsidR="00835F07">
        <w:rPr>
          <w:sz w:val="20"/>
        </w:rPr>
        <w:t>9</w:t>
      </w:r>
      <w:r w:rsidR="00835F07">
        <w:rPr>
          <w:rFonts w:hint="eastAsia"/>
          <w:sz w:val="20"/>
        </w:rPr>
        <w:t>천대 이상</w:t>
      </w:r>
      <w:r w:rsidR="003964C6">
        <w:rPr>
          <w:rFonts w:hint="eastAsia"/>
          <w:sz w:val="20"/>
        </w:rPr>
        <w:t>의</w:t>
      </w:r>
      <w:r w:rsidR="00835F07">
        <w:rPr>
          <w:rFonts w:hint="eastAsia"/>
          <w:sz w:val="20"/>
        </w:rPr>
        <w:t xml:space="preserve"> 판매고를 올</w:t>
      </w:r>
      <w:r w:rsidR="008A0A1E">
        <w:rPr>
          <w:rFonts w:hint="eastAsia"/>
          <w:sz w:val="20"/>
        </w:rPr>
        <w:t>렸다.</w:t>
      </w:r>
      <w:r w:rsidR="008A0A1E">
        <w:rPr>
          <w:sz w:val="20"/>
        </w:rPr>
        <w:t xml:space="preserve"> </w:t>
      </w:r>
    </w:p>
    <w:p w14:paraId="47011DD5" w14:textId="77777777" w:rsidR="003A26D7" w:rsidRDefault="003A26D7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39F619EB" w14:textId="281F31F4" w:rsidR="00206177" w:rsidRDefault="003A26D7" w:rsidP="002B57B6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르노삼성자동차는 </w:t>
      </w:r>
      <w:r w:rsidRPr="003A26D7">
        <w:rPr>
          <w:sz w:val="20"/>
        </w:rPr>
        <w:t>XM3가 뛰어난 품질과 가격 경쟁력을 가지고 유럽 시장에 안정적으로 공급을 이어갈 수 있다면 부산공장의 생산 물량 회복과 임직원들의 고용 안정에도 큰 기여를 할 수 있을 것</w:t>
      </w:r>
      <w:r>
        <w:rPr>
          <w:rFonts w:hint="eastAsia"/>
          <w:sz w:val="20"/>
        </w:rPr>
        <w:t>으로 기대하고 있다.</w:t>
      </w:r>
      <w:r>
        <w:rPr>
          <w:sz w:val="20"/>
        </w:rPr>
        <w:t xml:space="preserve"> </w:t>
      </w:r>
    </w:p>
    <w:p w14:paraId="45700349" w14:textId="753AE57A" w:rsidR="00F34F14" w:rsidRDefault="00F34F14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60C905CF" w14:textId="55512D33" w:rsidR="008F2689" w:rsidRDefault="009636C8" w:rsidP="008F2689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5월 </w:t>
      </w:r>
      <w:r w:rsidR="00DC0276">
        <w:rPr>
          <w:rFonts w:hint="eastAsia"/>
          <w:sz w:val="20"/>
        </w:rPr>
        <w:t>내수</w:t>
      </w:r>
      <w:r w:rsidR="00DC0276">
        <w:rPr>
          <w:sz w:val="20"/>
        </w:rPr>
        <w:t xml:space="preserve"> </w:t>
      </w:r>
      <w:r w:rsidR="00DC0276">
        <w:rPr>
          <w:rFonts w:hint="eastAsia"/>
          <w:sz w:val="20"/>
        </w:rPr>
        <w:t>판매</w:t>
      </w:r>
      <w:r w:rsidR="005D7780">
        <w:rPr>
          <w:rFonts w:hint="eastAsia"/>
          <w:sz w:val="20"/>
        </w:rPr>
        <w:t xml:space="preserve">에서는 </w:t>
      </w:r>
      <w:r w:rsidR="005D7780">
        <w:rPr>
          <w:sz w:val="20"/>
        </w:rPr>
        <w:t>QM6</w:t>
      </w:r>
      <w:r w:rsidR="005D7780">
        <w:rPr>
          <w:rFonts w:hint="eastAsia"/>
          <w:sz w:val="20"/>
        </w:rPr>
        <w:t>가</w:t>
      </w:r>
      <w:r w:rsidR="005D7780">
        <w:rPr>
          <w:rFonts w:hint="eastAsia"/>
          <w:sz w:val="20"/>
        </w:rPr>
        <w:t xml:space="preserve"> 5월 한달간 총 </w:t>
      </w:r>
      <w:r w:rsidR="005D7780">
        <w:rPr>
          <w:sz w:val="20"/>
        </w:rPr>
        <w:t>3,081</w:t>
      </w:r>
      <w:r w:rsidR="005D7780">
        <w:rPr>
          <w:rFonts w:hint="eastAsia"/>
          <w:sz w:val="20"/>
        </w:rPr>
        <w:t>대 판매</w:t>
      </w:r>
      <w:r w:rsidR="005D7780">
        <w:rPr>
          <w:rFonts w:hint="eastAsia"/>
          <w:sz w:val="20"/>
        </w:rPr>
        <w:t>되며</w:t>
      </w:r>
      <w:r w:rsidR="005D7780">
        <w:rPr>
          <w:rFonts w:hint="eastAsia"/>
          <w:sz w:val="20"/>
        </w:rPr>
        <w:t xml:space="preserve"> </w:t>
      </w:r>
      <w:r w:rsidR="005D7780">
        <w:rPr>
          <w:sz w:val="20"/>
        </w:rPr>
        <w:t>3</w:t>
      </w:r>
      <w:r w:rsidR="005D7780">
        <w:rPr>
          <w:rFonts w:hint="eastAsia"/>
          <w:sz w:val="20"/>
        </w:rPr>
        <w:t>개월 연속</w:t>
      </w:r>
      <w:r w:rsidR="005D7780">
        <w:rPr>
          <w:sz w:val="20"/>
        </w:rPr>
        <w:t xml:space="preserve"> </w:t>
      </w:r>
      <w:r w:rsidR="005D7780">
        <w:rPr>
          <w:rFonts w:hint="eastAsia"/>
          <w:sz w:val="20"/>
        </w:rPr>
        <w:t xml:space="preserve">월 </w:t>
      </w:r>
      <w:r w:rsidR="005D7780">
        <w:rPr>
          <w:sz w:val="20"/>
        </w:rPr>
        <w:t>3</w:t>
      </w:r>
      <w:r w:rsidR="005D7780">
        <w:rPr>
          <w:rFonts w:hint="eastAsia"/>
          <w:sz w:val="20"/>
        </w:rPr>
        <w:t>천대 이상 판매고를 올</w:t>
      </w:r>
      <w:r w:rsidR="00955ADF">
        <w:rPr>
          <w:rFonts w:hint="eastAsia"/>
          <w:sz w:val="20"/>
        </w:rPr>
        <w:t>렸</w:t>
      </w:r>
      <w:r w:rsidR="005D7780">
        <w:rPr>
          <w:rFonts w:hint="eastAsia"/>
          <w:sz w:val="20"/>
        </w:rPr>
        <w:t>다</w:t>
      </w:r>
      <w:r w:rsidR="005D7780">
        <w:rPr>
          <w:sz w:val="20"/>
        </w:rPr>
        <w:t>.</w:t>
      </w:r>
      <w:r w:rsidR="008F2689">
        <w:rPr>
          <w:sz w:val="20"/>
        </w:rPr>
        <w:t xml:space="preserve"> QM6</w:t>
      </w:r>
      <w:r w:rsidR="008F2689">
        <w:rPr>
          <w:rFonts w:hint="eastAsia"/>
          <w:sz w:val="20"/>
        </w:rPr>
        <w:t xml:space="preserve">는 </w:t>
      </w:r>
      <w:r w:rsidR="008F2689">
        <w:rPr>
          <w:rFonts w:hint="eastAsia"/>
          <w:sz w:val="20"/>
        </w:rPr>
        <w:t xml:space="preserve">국내 유일의 </w:t>
      </w:r>
      <w:r w:rsidR="008F2689">
        <w:rPr>
          <w:sz w:val="20"/>
        </w:rPr>
        <w:t>LPG SUV</w:t>
      </w:r>
      <w:r w:rsidR="008F2689">
        <w:rPr>
          <w:rFonts w:hint="eastAsia"/>
          <w:sz w:val="20"/>
        </w:rPr>
        <w:t xml:space="preserve">인 </w:t>
      </w:r>
      <w:r w:rsidR="008F2689">
        <w:rPr>
          <w:sz w:val="20"/>
        </w:rPr>
        <w:t xml:space="preserve">QM6 </w:t>
      </w:r>
      <w:r w:rsidR="008F2689">
        <w:rPr>
          <w:sz w:val="20"/>
        </w:rPr>
        <w:t xml:space="preserve">LPe </w:t>
      </w:r>
      <w:r w:rsidR="008F2689">
        <w:rPr>
          <w:rFonts w:hint="eastAsia"/>
          <w:sz w:val="20"/>
        </w:rPr>
        <w:t>모델이 총 1</w:t>
      </w:r>
      <w:r w:rsidR="008F2689">
        <w:rPr>
          <w:sz w:val="20"/>
        </w:rPr>
        <w:t>,902</w:t>
      </w:r>
      <w:r w:rsidR="008F2689">
        <w:rPr>
          <w:rFonts w:hint="eastAsia"/>
          <w:sz w:val="20"/>
        </w:rPr>
        <w:t>대</w:t>
      </w:r>
      <w:r w:rsidR="008F2689">
        <w:rPr>
          <w:rFonts w:hint="eastAsia"/>
          <w:sz w:val="20"/>
        </w:rPr>
        <w:t xml:space="preserve"> 판매되며</w:t>
      </w:r>
      <w:r w:rsidR="008F2689">
        <w:rPr>
          <w:rFonts w:hint="eastAsia"/>
          <w:sz w:val="20"/>
        </w:rPr>
        <w:t xml:space="preserve"> Q</w:t>
      </w:r>
      <w:r w:rsidR="008F2689">
        <w:rPr>
          <w:sz w:val="20"/>
        </w:rPr>
        <w:t xml:space="preserve">M6 </w:t>
      </w:r>
      <w:r w:rsidR="008F2689">
        <w:rPr>
          <w:rFonts w:hint="eastAsia"/>
          <w:sz w:val="20"/>
        </w:rPr>
        <w:t xml:space="preserve">전체 판매량의 </w:t>
      </w:r>
      <w:r w:rsidR="008F2689">
        <w:rPr>
          <w:sz w:val="20"/>
        </w:rPr>
        <w:t>62</w:t>
      </w:r>
      <w:r w:rsidR="008F2689">
        <w:rPr>
          <w:sz w:val="20"/>
        </w:rPr>
        <w:t>%</w:t>
      </w:r>
      <w:r w:rsidR="008F2689">
        <w:rPr>
          <w:rFonts w:hint="eastAsia"/>
          <w:sz w:val="20"/>
        </w:rPr>
        <w:t>를 차지</w:t>
      </w:r>
      <w:r w:rsidR="00E94CC3">
        <w:rPr>
          <w:rFonts w:hint="eastAsia"/>
          <w:sz w:val="20"/>
        </w:rPr>
        <w:t>했</w:t>
      </w:r>
      <w:r w:rsidR="008F2689">
        <w:rPr>
          <w:rFonts w:hint="eastAsia"/>
          <w:sz w:val="20"/>
        </w:rPr>
        <w:t>다.</w:t>
      </w:r>
      <w:r w:rsidR="008F2689">
        <w:rPr>
          <w:sz w:val="20"/>
        </w:rPr>
        <w:t xml:space="preserve"> </w:t>
      </w:r>
      <w:r w:rsidR="003706D1">
        <w:rPr>
          <w:sz w:val="20"/>
        </w:rPr>
        <w:t>QM6 LPe</w:t>
      </w:r>
      <w:r w:rsidR="003706D1">
        <w:rPr>
          <w:rFonts w:hint="eastAsia"/>
          <w:sz w:val="20"/>
        </w:rPr>
        <w:t>는</w:t>
      </w:r>
      <w:r w:rsidR="003706D1">
        <w:rPr>
          <w:sz w:val="20"/>
        </w:rPr>
        <w:t xml:space="preserve"> </w:t>
      </w:r>
      <w:r w:rsidR="008F2689">
        <w:rPr>
          <w:sz w:val="20"/>
        </w:rPr>
        <w:t xml:space="preserve">LPG </w:t>
      </w:r>
      <w:r w:rsidR="008F2689">
        <w:rPr>
          <w:rFonts w:hint="eastAsia"/>
          <w:sz w:val="20"/>
        </w:rPr>
        <w:t>차량의 친환경성,</w:t>
      </w:r>
      <w:r w:rsidR="008F2689">
        <w:rPr>
          <w:sz w:val="20"/>
        </w:rPr>
        <w:t xml:space="preserve"> </w:t>
      </w:r>
      <w:r w:rsidR="008F2689">
        <w:rPr>
          <w:rFonts w:hint="eastAsia"/>
          <w:sz w:val="20"/>
        </w:rPr>
        <w:t>뛰어난 경제성 및 도넛 탱크로 확대된 트렁크 공간 효율성</w:t>
      </w:r>
      <w:r w:rsidR="006B411B">
        <w:rPr>
          <w:rFonts w:hint="eastAsia"/>
          <w:sz w:val="20"/>
        </w:rPr>
        <w:t xml:space="preserve"> 등</w:t>
      </w:r>
      <w:r w:rsidR="003706D1">
        <w:rPr>
          <w:rFonts w:hint="eastAsia"/>
          <w:sz w:val="20"/>
        </w:rPr>
        <w:t>으로</w:t>
      </w:r>
      <w:r w:rsidR="008F2689">
        <w:rPr>
          <w:rFonts w:hint="eastAsia"/>
          <w:sz w:val="20"/>
        </w:rPr>
        <w:t xml:space="preserve"> </w:t>
      </w:r>
      <w:r w:rsidR="006B411B">
        <w:rPr>
          <w:rFonts w:hint="eastAsia"/>
          <w:sz w:val="20"/>
        </w:rPr>
        <w:t xml:space="preserve">소비자들에게 꾸준한 관심을 받으며 </w:t>
      </w:r>
      <w:r w:rsidR="00BD6F78">
        <w:rPr>
          <w:rFonts w:hint="eastAsia"/>
          <w:sz w:val="20"/>
        </w:rPr>
        <w:t>스테디셀러 모델 반열에 올라섰</w:t>
      </w:r>
      <w:r w:rsidR="008F2689">
        <w:rPr>
          <w:rFonts w:hint="eastAsia"/>
          <w:sz w:val="20"/>
        </w:rPr>
        <w:t>다</w:t>
      </w:r>
      <w:r w:rsidR="008F2689">
        <w:rPr>
          <w:sz w:val="20"/>
        </w:rPr>
        <w:t>.</w:t>
      </w:r>
    </w:p>
    <w:p w14:paraId="27D5292A" w14:textId="1AF0BDFA" w:rsidR="005D7780" w:rsidRPr="008F2689" w:rsidRDefault="005D7780" w:rsidP="002B57B6">
      <w:pPr>
        <w:widowControl/>
        <w:wordWrap/>
        <w:snapToGrid w:val="0"/>
        <w:ind w:right="220"/>
        <w:contextualSpacing/>
        <w:rPr>
          <w:sz w:val="20"/>
        </w:rPr>
      </w:pPr>
    </w:p>
    <w:p w14:paraId="3445FBA7" w14:textId="229257EB" w:rsidR="007E5FB2" w:rsidRDefault="00B41818" w:rsidP="000901BD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t xml:space="preserve">르노 브랜드 모델로는 </w:t>
      </w:r>
      <w:r w:rsidR="00B646D2">
        <w:rPr>
          <w:rFonts w:hint="eastAsia"/>
          <w:sz w:val="20"/>
        </w:rPr>
        <w:t>도심형 전기차</w:t>
      </w:r>
      <w:r>
        <w:rPr>
          <w:rFonts w:hint="eastAsia"/>
          <w:sz w:val="20"/>
        </w:rPr>
        <w:t xml:space="preserve"> </w:t>
      </w:r>
      <w:r w:rsidR="00F405B7">
        <w:rPr>
          <w:rFonts w:hint="eastAsia"/>
          <w:sz w:val="20"/>
        </w:rPr>
        <w:t xml:space="preserve">조에와 </w:t>
      </w:r>
      <w:r w:rsidR="00B646D2">
        <w:rPr>
          <w:rFonts w:hint="eastAsia"/>
          <w:sz w:val="20"/>
        </w:rPr>
        <w:t xml:space="preserve">중형 상용차 </w:t>
      </w:r>
      <w:r w:rsidR="00F405B7">
        <w:rPr>
          <w:rFonts w:hint="eastAsia"/>
          <w:sz w:val="20"/>
        </w:rPr>
        <w:t xml:space="preserve">마스터가 각 </w:t>
      </w:r>
      <w:r w:rsidR="00F405B7">
        <w:rPr>
          <w:sz w:val="20"/>
        </w:rPr>
        <w:t>103</w:t>
      </w:r>
      <w:r w:rsidR="00F405B7">
        <w:rPr>
          <w:rFonts w:hint="eastAsia"/>
          <w:sz w:val="20"/>
        </w:rPr>
        <w:t>대</w:t>
      </w:r>
      <w:r w:rsidR="00B646D2">
        <w:rPr>
          <w:rFonts w:hint="eastAsia"/>
          <w:sz w:val="20"/>
        </w:rPr>
        <w:t xml:space="preserve"> 및</w:t>
      </w:r>
      <w:r w:rsidR="00F405B7">
        <w:rPr>
          <w:rFonts w:hint="eastAsia"/>
          <w:sz w:val="20"/>
        </w:rPr>
        <w:t xml:space="preserve"> </w:t>
      </w:r>
      <w:r w:rsidR="00F405B7">
        <w:rPr>
          <w:sz w:val="20"/>
        </w:rPr>
        <w:t>77</w:t>
      </w:r>
      <w:r w:rsidR="00F405B7">
        <w:rPr>
          <w:rFonts w:hint="eastAsia"/>
          <w:sz w:val="20"/>
        </w:rPr>
        <w:t>대 판매되</w:t>
      </w:r>
      <w:r w:rsidR="00273B7C">
        <w:rPr>
          <w:rFonts w:hint="eastAsia"/>
          <w:sz w:val="20"/>
        </w:rPr>
        <w:t>며</w:t>
      </w:r>
      <w:r w:rsidR="00F405B7">
        <w:rPr>
          <w:sz w:val="20"/>
        </w:rPr>
        <w:t xml:space="preserve"> </w:t>
      </w:r>
      <w:r w:rsidR="00F405B7">
        <w:rPr>
          <w:rFonts w:hint="eastAsia"/>
          <w:sz w:val="20"/>
        </w:rPr>
        <w:t xml:space="preserve">전월대비 </w:t>
      </w:r>
      <w:r w:rsidR="001663B6">
        <w:rPr>
          <w:rFonts w:hint="eastAsia"/>
          <w:sz w:val="20"/>
        </w:rPr>
        <w:t>5</w:t>
      </w:r>
      <w:r w:rsidR="001663B6">
        <w:rPr>
          <w:sz w:val="20"/>
        </w:rPr>
        <w:t>6</w:t>
      </w:r>
      <w:r w:rsidR="00273B7C">
        <w:rPr>
          <w:sz w:val="20"/>
        </w:rPr>
        <w:t>%</w:t>
      </w:r>
      <w:r w:rsidR="00B646D2">
        <w:rPr>
          <w:rFonts w:hint="eastAsia"/>
          <w:sz w:val="20"/>
        </w:rPr>
        <w:t>와</w:t>
      </w:r>
      <w:r w:rsidR="001663B6">
        <w:rPr>
          <w:sz w:val="20"/>
        </w:rPr>
        <w:t xml:space="preserve"> 16</w:t>
      </w:r>
      <w:r w:rsidR="00273B7C">
        <w:rPr>
          <w:sz w:val="20"/>
        </w:rPr>
        <w:t>%</w:t>
      </w:r>
      <w:r w:rsidR="001663B6">
        <w:rPr>
          <w:sz w:val="20"/>
        </w:rPr>
        <w:t xml:space="preserve"> </w:t>
      </w:r>
      <w:r w:rsidR="00DD3F6D">
        <w:rPr>
          <w:rFonts w:hint="eastAsia"/>
          <w:sz w:val="20"/>
        </w:rPr>
        <w:t>상승</w:t>
      </w:r>
      <w:r w:rsidR="00631579">
        <w:rPr>
          <w:rFonts w:hint="eastAsia"/>
          <w:sz w:val="20"/>
        </w:rPr>
        <w:t>했다</w:t>
      </w:r>
      <w:r w:rsidR="00DD3F6D">
        <w:rPr>
          <w:sz w:val="20"/>
        </w:rPr>
        <w:t>.</w:t>
      </w:r>
      <w:r w:rsidR="003416EF">
        <w:rPr>
          <w:sz w:val="20"/>
        </w:rPr>
        <w:t xml:space="preserve"> </w:t>
      </w:r>
      <w:r w:rsidR="00D41BDC">
        <w:rPr>
          <w:sz w:val="20"/>
        </w:rPr>
        <w:t>5</w:t>
      </w:r>
      <w:r w:rsidR="00D41BDC">
        <w:rPr>
          <w:rFonts w:hint="eastAsia"/>
          <w:sz w:val="20"/>
        </w:rPr>
        <w:t>월 풍부한 구매 혜택으로</w:t>
      </w:r>
      <w:r w:rsidR="007E5FB2">
        <w:rPr>
          <w:rFonts w:hint="eastAsia"/>
          <w:sz w:val="20"/>
        </w:rPr>
        <w:t xml:space="preserve"> </w:t>
      </w:r>
      <w:r w:rsidR="007E5FB2" w:rsidRPr="007E5FB2">
        <w:rPr>
          <w:rFonts w:hint="eastAsia"/>
          <w:sz w:val="20"/>
        </w:rPr>
        <w:t>고객</w:t>
      </w:r>
      <w:r w:rsidR="007E5FB2" w:rsidRPr="007E5FB2">
        <w:rPr>
          <w:sz w:val="20"/>
        </w:rPr>
        <w:t xml:space="preserve"> 거주 지자체에 따라 최저 2154만원부터 구매 가능</w:t>
      </w:r>
      <w:r w:rsidR="00564C1F">
        <w:rPr>
          <w:rFonts w:hint="eastAsia"/>
          <w:sz w:val="20"/>
        </w:rPr>
        <w:t xml:space="preserve">한 도심형 전기차 조에는 </w:t>
      </w:r>
      <w:r w:rsidR="00564C1F" w:rsidRPr="00F144FC">
        <w:rPr>
          <w:sz w:val="20"/>
        </w:rPr>
        <w:t xml:space="preserve">현재 판매 중인 3세대까지 진화를 해오며 품질과 안전을 </w:t>
      </w:r>
      <w:r w:rsidR="00564C1F" w:rsidRPr="00F144FC">
        <w:rPr>
          <w:rFonts w:hint="eastAsia"/>
          <w:sz w:val="20"/>
        </w:rPr>
        <w:t>검증</w:t>
      </w:r>
      <w:r w:rsidR="004E3C5A">
        <w:rPr>
          <w:rFonts w:hint="eastAsia"/>
          <w:sz w:val="20"/>
        </w:rPr>
        <w:t xml:space="preserve"> </w:t>
      </w:r>
      <w:r w:rsidR="00564C1F">
        <w:rPr>
          <w:rFonts w:hint="eastAsia"/>
          <w:sz w:val="20"/>
        </w:rPr>
        <w:t>받</w:t>
      </w:r>
      <w:r w:rsidR="004E3C5A">
        <w:rPr>
          <w:rFonts w:hint="eastAsia"/>
          <w:sz w:val="20"/>
        </w:rPr>
        <w:t>은</w:t>
      </w:r>
      <w:r w:rsidR="00564C1F">
        <w:rPr>
          <w:rFonts w:hint="eastAsia"/>
          <w:sz w:val="20"/>
        </w:rPr>
        <w:t xml:space="preserve"> 모델이다.</w:t>
      </w:r>
      <w:r w:rsidR="00564C1F">
        <w:rPr>
          <w:sz w:val="20"/>
        </w:rPr>
        <w:t xml:space="preserve"> </w:t>
      </w:r>
    </w:p>
    <w:p w14:paraId="0FE850F9" w14:textId="77777777" w:rsidR="007E5FB2" w:rsidRPr="004E3C5A" w:rsidRDefault="007E5FB2" w:rsidP="000901BD">
      <w:pPr>
        <w:widowControl/>
        <w:wordWrap/>
        <w:snapToGrid w:val="0"/>
        <w:ind w:right="220"/>
        <w:contextualSpacing/>
        <w:rPr>
          <w:sz w:val="20"/>
        </w:rPr>
      </w:pPr>
    </w:p>
    <w:p w14:paraId="5A58755F" w14:textId="0CB7AE18" w:rsidR="00765143" w:rsidRDefault="00F01E4F" w:rsidP="0089695F">
      <w:pPr>
        <w:widowControl/>
        <w:wordWrap/>
        <w:snapToGrid w:val="0"/>
        <w:ind w:right="220"/>
        <w:contextualSpacing/>
        <w:rPr>
          <w:sz w:val="20"/>
        </w:rPr>
      </w:pPr>
      <w:r>
        <w:rPr>
          <w:rFonts w:hint="eastAsia"/>
          <w:sz w:val="20"/>
        </w:rPr>
        <w:lastRenderedPageBreak/>
        <w:t xml:space="preserve">변신의 귀재 </w:t>
      </w:r>
      <w:r w:rsidR="0028174F">
        <w:rPr>
          <w:rFonts w:hint="eastAsia"/>
          <w:sz w:val="20"/>
        </w:rPr>
        <w:t>마스터</w:t>
      </w:r>
      <w:r>
        <w:rPr>
          <w:rFonts w:hint="eastAsia"/>
          <w:sz w:val="20"/>
        </w:rPr>
        <w:t>는</w:t>
      </w:r>
      <w:r w:rsidR="0028174F">
        <w:rPr>
          <w:rFonts w:hint="eastAsia"/>
          <w:sz w:val="20"/>
        </w:rPr>
        <w:t xml:space="preserve"> 버스 모델의 판매 상승</w:t>
      </w:r>
      <w:r>
        <w:rPr>
          <w:rFonts w:hint="eastAsia"/>
          <w:sz w:val="20"/>
        </w:rPr>
        <w:t>이</w:t>
      </w:r>
      <w:r w:rsidR="0028174F">
        <w:rPr>
          <w:rFonts w:hint="eastAsia"/>
          <w:sz w:val="20"/>
        </w:rPr>
        <w:t xml:space="preserve"> </w:t>
      </w:r>
      <w:r w:rsidR="004E3C5A">
        <w:rPr>
          <w:rFonts w:hint="eastAsia"/>
          <w:sz w:val="20"/>
        </w:rPr>
        <w:t>두드러진</w:t>
      </w:r>
      <w:r w:rsidR="00F86A77">
        <w:rPr>
          <w:rFonts w:hint="eastAsia"/>
          <w:sz w:val="20"/>
        </w:rPr>
        <w:t>다</w:t>
      </w:r>
      <w:r w:rsidR="00F86A77">
        <w:rPr>
          <w:sz w:val="20"/>
        </w:rPr>
        <w:t xml:space="preserve">. </w:t>
      </w:r>
      <w:r w:rsidR="00F86A77">
        <w:rPr>
          <w:rFonts w:hint="eastAsia"/>
          <w:sz w:val="20"/>
        </w:rPr>
        <w:t xml:space="preserve">마스터 버스 모델의 </w:t>
      </w:r>
      <w:r w:rsidR="00F86A77">
        <w:rPr>
          <w:sz w:val="20"/>
        </w:rPr>
        <w:t>5</w:t>
      </w:r>
      <w:r w:rsidR="00F86A77">
        <w:rPr>
          <w:rFonts w:hint="eastAsia"/>
          <w:sz w:val="20"/>
        </w:rPr>
        <w:t xml:space="preserve">월 판매는 총 </w:t>
      </w:r>
      <w:r w:rsidR="00F86A77">
        <w:rPr>
          <w:sz w:val="20"/>
        </w:rPr>
        <w:t>5</w:t>
      </w:r>
      <w:r w:rsidR="00672569">
        <w:rPr>
          <w:sz w:val="20"/>
        </w:rPr>
        <w:t>6</w:t>
      </w:r>
      <w:r w:rsidR="00672569">
        <w:rPr>
          <w:rFonts w:hint="eastAsia"/>
          <w:sz w:val="20"/>
        </w:rPr>
        <w:t>대로</w:t>
      </w:r>
      <w:r w:rsidR="00611286">
        <w:rPr>
          <w:sz w:val="20"/>
        </w:rPr>
        <w:t xml:space="preserve"> </w:t>
      </w:r>
      <w:r w:rsidR="00816D0D">
        <w:rPr>
          <w:rFonts w:hint="eastAsia"/>
          <w:sz w:val="20"/>
        </w:rPr>
        <w:t xml:space="preserve">마스터 전체 판매량의 </w:t>
      </w:r>
      <w:r w:rsidR="00816D0D">
        <w:rPr>
          <w:sz w:val="20"/>
        </w:rPr>
        <w:t>98</w:t>
      </w:r>
      <w:r w:rsidR="00FE2FEC">
        <w:rPr>
          <w:sz w:val="20"/>
        </w:rPr>
        <w:t>%</w:t>
      </w:r>
      <w:r w:rsidR="00816D0D">
        <w:rPr>
          <w:rFonts w:hint="eastAsia"/>
          <w:sz w:val="20"/>
        </w:rPr>
        <w:t>를 차지한다</w:t>
      </w:r>
      <w:r w:rsidR="00816D0D">
        <w:rPr>
          <w:sz w:val="20"/>
        </w:rPr>
        <w:t xml:space="preserve">. </w:t>
      </w:r>
      <w:r w:rsidR="00056A53">
        <w:rPr>
          <w:rFonts w:hint="eastAsia"/>
          <w:sz w:val="20"/>
        </w:rPr>
        <w:t xml:space="preserve">최근 </w:t>
      </w:r>
      <w:r w:rsidR="00765143" w:rsidRPr="00765143">
        <w:rPr>
          <w:sz w:val="20"/>
        </w:rPr>
        <w:t>마스터 15인승 버스 모델</w:t>
      </w:r>
      <w:r w:rsidR="00002ABC">
        <w:rPr>
          <w:rFonts w:hint="eastAsia"/>
          <w:sz w:val="20"/>
        </w:rPr>
        <w:t>은</w:t>
      </w:r>
      <w:r w:rsidR="00765143" w:rsidRPr="00765143">
        <w:rPr>
          <w:sz w:val="20"/>
        </w:rPr>
        <w:t xml:space="preserve"> 르노삼성자동차의 기술 지원 아래 특장 협력업체에서 캠핑카로 재탄생 되</w:t>
      </w:r>
      <w:r w:rsidR="00945791">
        <w:rPr>
          <w:rFonts w:hint="eastAsia"/>
          <w:sz w:val="20"/>
        </w:rPr>
        <w:t>며,</w:t>
      </w:r>
      <w:r w:rsidR="00945791">
        <w:rPr>
          <w:sz w:val="20"/>
        </w:rPr>
        <w:t xml:space="preserve"> </w:t>
      </w:r>
      <w:r w:rsidR="00945791">
        <w:rPr>
          <w:rFonts w:hint="eastAsia"/>
          <w:sz w:val="20"/>
        </w:rPr>
        <w:t>고객들에게 큰 관심을 받은 바 있</w:t>
      </w:r>
      <w:r w:rsidR="00765143" w:rsidRPr="00765143">
        <w:rPr>
          <w:sz w:val="20"/>
        </w:rPr>
        <w:t>다.</w:t>
      </w:r>
    </w:p>
    <w:p w14:paraId="172837F9" w14:textId="77777777" w:rsidR="002B57B6" w:rsidRPr="00BD49F5" w:rsidRDefault="002B57B6" w:rsidP="002B57B6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14:paraId="3EAAD39A" w14:textId="086E142B" w:rsidR="00533E4F" w:rsidRDefault="002B57B6" w:rsidP="00D61619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  <w:r w:rsidRPr="00B866AA">
        <w:rPr>
          <w:rFonts w:hint="eastAsia"/>
          <w:sz w:val="21"/>
          <w:szCs w:val="21"/>
        </w:rPr>
        <w:t xml:space="preserve">&lt;르노삼성자동차 </w:t>
      </w:r>
      <w:r w:rsidRPr="00B866AA">
        <w:rPr>
          <w:sz w:val="21"/>
          <w:szCs w:val="21"/>
        </w:rPr>
        <w:t>202</w:t>
      </w:r>
      <w:r w:rsidR="00450849">
        <w:rPr>
          <w:sz w:val="21"/>
          <w:szCs w:val="21"/>
        </w:rPr>
        <w:t>1</w:t>
      </w:r>
      <w:r w:rsidRPr="00B866AA">
        <w:rPr>
          <w:rFonts w:hint="eastAsia"/>
          <w:sz w:val="21"/>
          <w:szCs w:val="21"/>
        </w:rPr>
        <w:t>년</w:t>
      </w:r>
      <w:r w:rsidR="00533E4F">
        <w:rPr>
          <w:sz w:val="21"/>
          <w:szCs w:val="21"/>
        </w:rPr>
        <w:t>5</w:t>
      </w:r>
      <w:r w:rsidRPr="00B866AA">
        <w:rPr>
          <w:rFonts w:hint="eastAsia"/>
          <w:sz w:val="21"/>
          <w:szCs w:val="21"/>
        </w:rPr>
        <w:t>월 판매 실적&gt;</w:t>
      </w:r>
    </w:p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1380"/>
        <w:gridCol w:w="920"/>
        <w:gridCol w:w="920"/>
        <w:gridCol w:w="920"/>
        <w:gridCol w:w="920"/>
        <w:gridCol w:w="1006"/>
        <w:gridCol w:w="920"/>
        <w:gridCol w:w="920"/>
        <w:gridCol w:w="920"/>
      </w:tblGrid>
      <w:tr w:rsidR="001B53BA" w:rsidRPr="001B53BA" w14:paraId="0B4C829B" w14:textId="77777777" w:rsidTr="001B53BA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68BEEBC9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F6876C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5A28F2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85BC98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44F168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91F6A9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55491C3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~5월, 대)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0CD33E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1B53BA" w:rsidRPr="001B53BA" w14:paraId="12966C42" w14:textId="77777777" w:rsidTr="001B53BA">
        <w:trPr>
          <w:trHeight w:val="495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B209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45E281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5월 (대)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B35793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4월 (대)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D76F70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7F0E55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5월 (대)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F9C4F1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A922C0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B09F4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6DB353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1B53BA" w:rsidRPr="001B53BA" w14:paraId="5AB1C9FB" w14:textId="77777777" w:rsidTr="001B53BA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FC3E68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D9D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B11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E09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238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-11.2%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8C8A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55F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-70.0%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915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86D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4,044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218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-70.4%</w:t>
            </w:r>
          </w:p>
        </w:tc>
      </w:tr>
      <w:tr w:rsidR="001B53BA" w:rsidRPr="001B53BA" w14:paraId="1AD70F73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E7F0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BEA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E75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3081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9F9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3,409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744A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-9.6%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02F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3,963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8D8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-22.3%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5F0A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13,899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EB2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18,709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464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-25.7%</w:t>
            </w:r>
          </w:p>
        </w:tc>
      </w:tr>
      <w:tr w:rsidR="001B53BA" w:rsidRPr="001B53BA" w14:paraId="43C67744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79B5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E0C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26B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FE7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1,443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BF0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-31.8%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48A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5,008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015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-80.4%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676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6,521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1E3D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16,922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678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-61.5%</w:t>
            </w:r>
          </w:p>
        </w:tc>
      </w:tr>
      <w:tr w:rsidR="001B53BA" w:rsidRPr="001B53BA" w14:paraId="26ACF070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A41A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3DE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43B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E4C5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42FE" w14:textId="73B24333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4D3A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9AA9" w14:textId="18C8E42B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10B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6B8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2031" w14:textId="68F1E956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1B53BA" w:rsidRPr="001B53BA" w14:paraId="5E1B65BD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BD3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FB7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0AE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D6BA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72F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-59.4%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307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6BC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-50.6%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2B0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96D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BA3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-3.1%</w:t>
            </w:r>
          </w:p>
        </w:tc>
      </w:tr>
      <w:tr w:rsidR="001B53BA" w:rsidRPr="001B53BA" w14:paraId="04CF023A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AEA9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528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593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6295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DDC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56.1%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C14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FC485" w14:textId="6DE5FF63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E23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C8F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F21C" w14:textId="23917065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1B53BA" w:rsidRPr="001B53BA" w14:paraId="7F72D171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52DA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586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72B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7D4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838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-2.6%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0D7B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631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-66.9%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555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6DA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469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B72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49.5%</w:t>
            </w:r>
          </w:p>
        </w:tc>
      </w:tr>
      <w:tr w:rsidR="001B53BA" w:rsidRPr="001B53BA" w14:paraId="79200C6B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9D58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70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1EB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686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49A5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16.3%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3B2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E6F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-76.2%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85C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377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A47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923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-52.6%</w:t>
            </w:r>
          </w:p>
        </w:tc>
      </w:tr>
      <w:tr w:rsidR="001B53BA" w:rsidRPr="001B53BA" w14:paraId="5C003F55" w14:textId="77777777" w:rsidTr="001B53BA">
        <w:trPr>
          <w:trHeight w:val="28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D89523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22FC3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4,635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33933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A383EA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kern w:val="0"/>
                <w:sz w:val="20"/>
              </w:rPr>
              <w:t>-15.2%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08873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392A3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kern w:val="0"/>
                <w:sz w:val="20"/>
              </w:rPr>
              <w:t>-56.2%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147D6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23,230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1ADB7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41,574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6140D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kern w:val="0"/>
                <w:sz w:val="20"/>
              </w:rPr>
              <w:t>-44.1%</w:t>
            </w:r>
          </w:p>
        </w:tc>
      </w:tr>
      <w:tr w:rsidR="001B53BA" w:rsidRPr="001B53BA" w14:paraId="1264E953" w14:textId="77777777" w:rsidTr="001B53BA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08A7C9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949A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AE3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43E6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891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ADF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59.1%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B2C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1,128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F115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25.71%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9C9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5,380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AD9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6,590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1D5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-18.4%</w:t>
            </w:r>
          </w:p>
        </w:tc>
      </w:tr>
      <w:tr w:rsidR="001B53BA" w:rsidRPr="001B53BA" w14:paraId="6F2CCE74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7C56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FFB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26F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762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740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84D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C9BC" w14:textId="142F3FE0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F4A9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B63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40B29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0.0%</w:t>
            </w:r>
          </w:p>
        </w:tc>
      </w:tr>
      <w:tr w:rsidR="001B53BA" w:rsidRPr="001B53BA" w14:paraId="4449C038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9189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908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403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4247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A93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2,961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694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43.4%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3DCF" w14:textId="5B0CCFC5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06B0" w14:textId="2B837AE4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7BA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12,626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CCB2" w14:textId="02200893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9026" w14:textId="4B6526B0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1B53BA" w:rsidRPr="001B53BA" w14:paraId="10F635E4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009F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8571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3BE8" w14:textId="2AFD1D98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16D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DF31" w14:textId="158BB074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62DF" w14:textId="1500CEDE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D974" w14:textId="6E0E5577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2C2D" w14:textId="21F5ACC6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B00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1700" w14:textId="0289F8F2" w:rsidR="001B53BA" w:rsidRPr="001B53BA" w:rsidRDefault="00FE00B0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1B53BA" w:rsidRPr="001B53BA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1B53BA" w:rsidRPr="001B53BA" w14:paraId="514AEDDE" w14:textId="77777777" w:rsidTr="001B53BA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E2BF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8F2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9EA3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BA65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6CB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88.0%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636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50F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-79.57%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F8D0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522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F84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color w:val="000000"/>
                <w:kern w:val="0"/>
                <w:sz w:val="20"/>
              </w:rPr>
              <w:t>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EA1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1B53BA">
              <w:rPr>
                <w:rFonts w:cs="굴림" w:hint="eastAsia"/>
                <w:kern w:val="0"/>
                <w:sz w:val="20"/>
              </w:rPr>
              <w:t>-22.9%</w:t>
            </w:r>
          </w:p>
        </w:tc>
      </w:tr>
      <w:tr w:rsidR="001B53BA" w:rsidRPr="001B53BA" w14:paraId="3A2C87A5" w14:textId="77777777" w:rsidTr="001B53BA">
        <w:trPr>
          <w:trHeight w:val="28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294323E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58512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5713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2D72A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3,878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950ADA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kern w:val="0"/>
                <w:sz w:val="20"/>
              </w:rPr>
              <w:t>47.3%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CE02E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1,358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52D44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kern w:val="0"/>
                <w:sz w:val="20"/>
              </w:rPr>
              <w:t>320.69%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A678A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18,530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6F050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2157A8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kern w:val="0"/>
                <w:sz w:val="20"/>
              </w:rPr>
              <w:t>56.6%</w:t>
            </w:r>
          </w:p>
        </w:tc>
      </w:tr>
      <w:tr w:rsidR="001B53BA" w:rsidRPr="001B53BA" w14:paraId="03CF8C07" w14:textId="77777777" w:rsidTr="001B53BA">
        <w:trPr>
          <w:trHeight w:val="28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1A0C7"/>
            <w:noWrap/>
            <w:vAlign w:val="center"/>
            <w:hideMark/>
          </w:tcPr>
          <w:p w14:paraId="595CA6F2" w14:textId="77777777" w:rsidR="001B53BA" w:rsidRPr="001B53BA" w:rsidRDefault="001B53BA" w:rsidP="001B53B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527D823B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33F9F5FD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9,344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75EBB9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28501B34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243050F7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-13.3%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C9EDA9C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41,760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25358C6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53,406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259383F" w14:textId="77777777" w:rsidR="001B53BA" w:rsidRPr="001B53BA" w:rsidRDefault="001B53BA" w:rsidP="001B53BA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B53BA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-21.8%</w:t>
            </w:r>
          </w:p>
        </w:tc>
      </w:tr>
    </w:tbl>
    <w:p w14:paraId="219BB1D2" w14:textId="6041B947" w:rsidR="002B57B6" w:rsidRDefault="002B57B6" w:rsidP="002B57B6">
      <w:pPr>
        <w:wordWrap/>
        <w:snapToGrid w:val="0"/>
        <w:ind w:left="220" w:right="220"/>
        <w:contextualSpacing/>
        <w:jc w:val="center"/>
        <w:rPr>
          <w:b/>
          <w:bCs/>
          <w:kern w:val="0"/>
          <w:szCs w:val="22"/>
        </w:rPr>
      </w:pP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</w:p>
    <w:p w14:paraId="546DBBEC" w14:textId="10CF327D" w:rsidR="00EF6FEE" w:rsidRDefault="00EF6FEE" w:rsidP="002B57B6">
      <w:pPr>
        <w:wordWrap/>
        <w:snapToGrid w:val="0"/>
        <w:ind w:left="220" w:right="220"/>
        <w:contextualSpacing/>
        <w:jc w:val="center"/>
        <w:rPr>
          <w:b/>
          <w:bCs/>
          <w:kern w:val="0"/>
          <w:szCs w:val="22"/>
        </w:rPr>
      </w:pPr>
    </w:p>
    <w:p w14:paraId="77D0B282" w14:textId="77777777" w:rsidR="00EF6FEE" w:rsidRPr="00C71A43" w:rsidRDefault="00EF6FEE" w:rsidP="002B57B6">
      <w:pPr>
        <w:wordWrap/>
        <w:snapToGrid w:val="0"/>
        <w:ind w:left="220" w:right="220"/>
        <w:contextualSpacing/>
        <w:jc w:val="center"/>
        <w:rPr>
          <w:b/>
          <w:bCs/>
          <w:kern w:val="0"/>
          <w:szCs w:val="22"/>
        </w:rPr>
      </w:pPr>
    </w:p>
    <w:p w14:paraId="7A12EFBD" w14:textId="15AFDA5F" w:rsidR="00731C8F" w:rsidRPr="00E27AF9" w:rsidRDefault="002B57B6">
      <w:pPr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기업&amp;제품홍보팀 </w:t>
      </w:r>
      <w:r w:rsidR="001B53BA">
        <w:rPr>
          <w:rFonts w:asciiTheme="minorEastAsia" w:eastAsiaTheme="minorEastAsia" w:hAnsiTheme="minorEastAsia" w:hint="eastAsia"/>
          <w:b/>
          <w:sz w:val="21"/>
          <w:szCs w:val="21"/>
        </w:rPr>
        <w:t xml:space="preserve">양일영 팀장 </w:t>
      </w:r>
      <w:r w:rsidR="001B53BA">
        <w:rPr>
          <w:rFonts w:asciiTheme="minorEastAsia" w:eastAsiaTheme="minorEastAsia" w:hAnsiTheme="minorEastAsia"/>
          <w:b/>
          <w:sz w:val="21"/>
          <w:szCs w:val="21"/>
        </w:rPr>
        <w:t>(</w:t>
      </w:r>
      <w:r w:rsidR="00E27AF9" w:rsidRPr="00E27AF9">
        <w:rPr>
          <w:rFonts w:asciiTheme="minorEastAsia" w:eastAsiaTheme="minorEastAsia" w:hAnsiTheme="minorEastAsia"/>
          <w:b/>
          <w:sz w:val="21"/>
          <w:szCs w:val="21"/>
        </w:rPr>
        <w:t>010-2615-8427)</w:t>
      </w:r>
    </w:p>
    <w:sectPr w:rsidR="00731C8F" w:rsidRPr="00E27AF9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2194" w14:textId="77777777" w:rsidR="00751BB3" w:rsidRDefault="00751BB3" w:rsidP="00486DC5">
      <w:r>
        <w:separator/>
      </w:r>
    </w:p>
  </w:endnote>
  <w:endnote w:type="continuationSeparator" w:id="0">
    <w:p w14:paraId="163193D4" w14:textId="77777777" w:rsidR="00751BB3" w:rsidRDefault="00751BB3" w:rsidP="0048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64E3" w14:textId="77777777" w:rsidR="00486DC5" w:rsidRDefault="00486D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B90A58" wp14:editId="4DCEB33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2144298a724fca43523e770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E8912" w14:textId="77777777" w:rsidR="00486DC5" w:rsidRPr="00486DC5" w:rsidRDefault="00486DC5" w:rsidP="00486DC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86DC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90A58" id="_x0000_t202" coordsize="21600,21600" o:spt="202" path="m,l,21600r21600,l21600,xe">
              <v:stroke joinstyle="miter"/>
              <v:path gradientshapeok="t" o:connecttype="rect"/>
            </v:shapetype>
            <v:shape id="MSIPCM72144298a724fca43523e770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Ho0TnW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0DBE8912" w14:textId="77777777" w:rsidR="00486DC5" w:rsidRPr="00486DC5" w:rsidRDefault="00486DC5" w:rsidP="00486DC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86DC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5D36" w14:textId="77777777" w:rsidR="00751BB3" w:rsidRDefault="00751BB3" w:rsidP="00486DC5">
      <w:r>
        <w:separator/>
      </w:r>
    </w:p>
  </w:footnote>
  <w:footnote w:type="continuationSeparator" w:id="0">
    <w:p w14:paraId="1778DBA0" w14:textId="77777777" w:rsidR="00751BB3" w:rsidRDefault="00751BB3" w:rsidP="0048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6161" w14:textId="5608A38B" w:rsidR="00731C8F" w:rsidRDefault="00731C8F" w:rsidP="00731C8F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66CEA" wp14:editId="3BED4737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돋움" w:eastAsia="돋움" w:hAnsi="돋움" w:hint="eastAsia"/>
        <w:sz w:val="40"/>
        <w:szCs w:val="40"/>
      </w:rPr>
      <w:t>보도자료</w:t>
    </w:r>
  </w:p>
  <w:p w14:paraId="74ABA20C" w14:textId="65267E31" w:rsidR="00486DC5" w:rsidRDefault="00731C8F" w:rsidP="00731C8F">
    <w:pPr>
      <w:pStyle w:val="a5"/>
      <w:rPr>
        <w:noProof/>
      </w:rPr>
    </w:pPr>
    <w:r>
      <w:rPr>
        <w:rFonts w:ascii="Arial" w:eastAsia="Arial Unicode MS" w:hAnsi="Arial" w:cs="Arial"/>
        <w:sz w:val="24"/>
        <w:szCs w:val="24"/>
      </w:rPr>
      <w:t>2021</w:t>
    </w:r>
    <w:r>
      <w:rPr>
        <w:rFonts w:ascii="Arial" w:hAnsi="Arial" w:cs="Arial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</w:t>
    </w:r>
    <w:r w:rsidR="00582B58">
      <w:rPr>
        <w:rFonts w:ascii="Arial" w:eastAsia="Arial Unicode MS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</w:t>
    </w:r>
    <w:r w:rsidR="00582B58">
      <w:rPr>
        <w:rFonts w:ascii="Arial" w:eastAsia="Arial Unicode MS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63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2" w:hanging="400"/>
      </w:pPr>
      <w:rPr>
        <w:rFonts w:ascii="Wingdings" w:hAnsi="Wingdings" w:hint="default"/>
      </w:rPr>
    </w:lvl>
  </w:abstractNum>
  <w:abstractNum w:abstractNumId="1" w15:restartNumberingAfterBreak="0">
    <w:nsid w:val="7F233EB4"/>
    <w:multiLevelType w:val="hybridMultilevel"/>
    <w:tmpl w:val="59104E3E"/>
    <w:lvl w:ilvl="0" w:tplc="501807EC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5"/>
    <w:rsid w:val="00002ABC"/>
    <w:rsid w:val="00012C1F"/>
    <w:rsid w:val="00021D1F"/>
    <w:rsid w:val="000235FA"/>
    <w:rsid w:val="00056A53"/>
    <w:rsid w:val="000606B8"/>
    <w:rsid w:val="00076619"/>
    <w:rsid w:val="000901BD"/>
    <w:rsid w:val="0009337F"/>
    <w:rsid w:val="00095759"/>
    <w:rsid w:val="000B4A39"/>
    <w:rsid w:val="000C4617"/>
    <w:rsid w:val="000D0814"/>
    <w:rsid w:val="000D34EC"/>
    <w:rsid w:val="000D73BE"/>
    <w:rsid w:val="000E08EE"/>
    <w:rsid w:val="000E725B"/>
    <w:rsid w:val="00104C45"/>
    <w:rsid w:val="001241DC"/>
    <w:rsid w:val="00134DC0"/>
    <w:rsid w:val="001663B6"/>
    <w:rsid w:val="00170E51"/>
    <w:rsid w:val="00196018"/>
    <w:rsid w:val="001A6A4E"/>
    <w:rsid w:val="001B1BA5"/>
    <w:rsid w:val="001B31A1"/>
    <w:rsid w:val="001B43DF"/>
    <w:rsid w:val="001B53BA"/>
    <w:rsid w:val="001B62BA"/>
    <w:rsid w:val="001C6359"/>
    <w:rsid w:val="001E3C71"/>
    <w:rsid w:val="002019E1"/>
    <w:rsid w:val="00206177"/>
    <w:rsid w:val="0021425A"/>
    <w:rsid w:val="00231A68"/>
    <w:rsid w:val="0025183F"/>
    <w:rsid w:val="00256A31"/>
    <w:rsid w:val="00263DC9"/>
    <w:rsid w:val="00273B7C"/>
    <w:rsid w:val="0028174F"/>
    <w:rsid w:val="002908C0"/>
    <w:rsid w:val="002965E0"/>
    <w:rsid w:val="002A0C5B"/>
    <w:rsid w:val="002B22DC"/>
    <w:rsid w:val="002B57B6"/>
    <w:rsid w:val="002C3C8F"/>
    <w:rsid w:val="002C7AD3"/>
    <w:rsid w:val="002E5D73"/>
    <w:rsid w:val="002F46FB"/>
    <w:rsid w:val="00304AA2"/>
    <w:rsid w:val="00305BE4"/>
    <w:rsid w:val="0031151C"/>
    <w:rsid w:val="003156DB"/>
    <w:rsid w:val="00324DB9"/>
    <w:rsid w:val="00333B86"/>
    <w:rsid w:val="003416EF"/>
    <w:rsid w:val="00342478"/>
    <w:rsid w:val="003706D1"/>
    <w:rsid w:val="00396372"/>
    <w:rsid w:val="003964C6"/>
    <w:rsid w:val="003A26D7"/>
    <w:rsid w:val="003E45B8"/>
    <w:rsid w:val="003E4BE3"/>
    <w:rsid w:val="003E4C09"/>
    <w:rsid w:val="003E54BC"/>
    <w:rsid w:val="003F478A"/>
    <w:rsid w:val="003F5B16"/>
    <w:rsid w:val="004050B4"/>
    <w:rsid w:val="004228AF"/>
    <w:rsid w:val="004379A6"/>
    <w:rsid w:val="00443F8A"/>
    <w:rsid w:val="00450849"/>
    <w:rsid w:val="00450EEC"/>
    <w:rsid w:val="00464EA2"/>
    <w:rsid w:val="00480909"/>
    <w:rsid w:val="00486DC5"/>
    <w:rsid w:val="004A0D28"/>
    <w:rsid w:val="004A4E68"/>
    <w:rsid w:val="004B10E8"/>
    <w:rsid w:val="004B527C"/>
    <w:rsid w:val="004B7989"/>
    <w:rsid w:val="004C7B4C"/>
    <w:rsid w:val="004D2A77"/>
    <w:rsid w:val="004E1C94"/>
    <w:rsid w:val="004E31AB"/>
    <w:rsid w:val="004E3C5A"/>
    <w:rsid w:val="004E5EDE"/>
    <w:rsid w:val="005200CB"/>
    <w:rsid w:val="00533E4F"/>
    <w:rsid w:val="00544397"/>
    <w:rsid w:val="00556E51"/>
    <w:rsid w:val="00562DA5"/>
    <w:rsid w:val="00564C1F"/>
    <w:rsid w:val="00564D1B"/>
    <w:rsid w:val="00577407"/>
    <w:rsid w:val="00582B58"/>
    <w:rsid w:val="005A2D9F"/>
    <w:rsid w:val="005A46B3"/>
    <w:rsid w:val="005A4DFE"/>
    <w:rsid w:val="005A5890"/>
    <w:rsid w:val="005A72EF"/>
    <w:rsid w:val="005B10AD"/>
    <w:rsid w:val="005D480C"/>
    <w:rsid w:val="005D7780"/>
    <w:rsid w:val="005F2CD4"/>
    <w:rsid w:val="005F2D83"/>
    <w:rsid w:val="005F488E"/>
    <w:rsid w:val="006106F9"/>
    <w:rsid w:val="00611286"/>
    <w:rsid w:val="00612AC8"/>
    <w:rsid w:val="0061318A"/>
    <w:rsid w:val="0061413C"/>
    <w:rsid w:val="006216ED"/>
    <w:rsid w:val="00631579"/>
    <w:rsid w:val="0064799F"/>
    <w:rsid w:val="00650692"/>
    <w:rsid w:val="00653995"/>
    <w:rsid w:val="00672569"/>
    <w:rsid w:val="006A4E2A"/>
    <w:rsid w:val="006B1FB0"/>
    <w:rsid w:val="006B411B"/>
    <w:rsid w:val="006B7B1F"/>
    <w:rsid w:val="006D6E1B"/>
    <w:rsid w:val="00705404"/>
    <w:rsid w:val="00720DAD"/>
    <w:rsid w:val="00731C8F"/>
    <w:rsid w:val="00751B79"/>
    <w:rsid w:val="00751BB3"/>
    <w:rsid w:val="00765143"/>
    <w:rsid w:val="0077195F"/>
    <w:rsid w:val="00776A65"/>
    <w:rsid w:val="007825AC"/>
    <w:rsid w:val="007A50A4"/>
    <w:rsid w:val="007D02EE"/>
    <w:rsid w:val="007E5B0E"/>
    <w:rsid w:val="007E5FB2"/>
    <w:rsid w:val="0080121E"/>
    <w:rsid w:val="008054E2"/>
    <w:rsid w:val="00812717"/>
    <w:rsid w:val="00816D0D"/>
    <w:rsid w:val="008272BA"/>
    <w:rsid w:val="00835F07"/>
    <w:rsid w:val="00836655"/>
    <w:rsid w:val="00844AAA"/>
    <w:rsid w:val="00845150"/>
    <w:rsid w:val="00851861"/>
    <w:rsid w:val="00855B81"/>
    <w:rsid w:val="00857562"/>
    <w:rsid w:val="0086359D"/>
    <w:rsid w:val="00865025"/>
    <w:rsid w:val="00881B28"/>
    <w:rsid w:val="00890A5E"/>
    <w:rsid w:val="0089695F"/>
    <w:rsid w:val="008A0422"/>
    <w:rsid w:val="008A0A1E"/>
    <w:rsid w:val="008B0E60"/>
    <w:rsid w:val="008B314F"/>
    <w:rsid w:val="008C2FF0"/>
    <w:rsid w:val="008C5247"/>
    <w:rsid w:val="008D7142"/>
    <w:rsid w:val="008E0105"/>
    <w:rsid w:val="008E20F9"/>
    <w:rsid w:val="008F1080"/>
    <w:rsid w:val="008F2689"/>
    <w:rsid w:val="008F28D0"/>
    <w:rsid w:val="008F7E47"/>
    <w:rsid w:val="00903E80"/>
    <w:rsid w:val="009110A8"/>
    <w:rsid w:val="009311CD"/>
    <w:rsid w:val="0093645E"/>
    <w:rsid w:val="009411AA"/>
    <w:rsid w:val="00944E14"/>
    <w:rsid w:val="00945791"/>
    <w:rsid w:val="00955ADF"/>
    <w:rsid w:val="009636C8"/>
    <w:rsid w:val="00976D04"/>
    <w:rsid w:val="00977B6E"/>
    <w:rsid w:val="00984B72"/>
    <w:rsid w:val="00985990"/>
    <w:rsid w:val="0099037C"/>
    <w:rsid w:val="00992DC4"/>
    <w:rsid w:val="009A2AA0"/>
    <w:rsid w:val="009A4A5A"/>
    <w:rsid w:val="009B5FD2"/>
    <w:rsid w:val="009C14ED"/>
    <w:rsid w:val="009C4554"/>
    <w:rsid w:val="009D1147"/>
    <w:rsid w:val="009F4AC4"/>
    <w:rsid w:val="00A034AF"/>
    <w:rsid w:val="00A034EF"/>
    <w:rsid w:val="00A063CA"/>
    <w:rsid w:val="00A12A26"/>
    <w:rsid w:val="00A40EFD"/>
    <w:rsid w:val="00A40FE3"/>
    <w:rsid w:val="00A41F36"/>
    <w:rsid w:val="00A44396"/>
    <w:rsid w:val="00A60C9A"/>
    <w:rsid w:val="00A732B2"/>
    <w:rsid w:val="00A80D05"/>
    <w:rsid w:val="00A81B54"/>
    <w:rsid w:val="00A83EF0"/>
    <w:rsid w:val="00A84A71"/>
    <w:rsid w:val="00A903A6"/>
    <w:rsid w:val="00A9430D"/>
    <w:rsid w:val="00A954FF"/>
    <w:rsid w:val="00AB4030"/>
    <w:rsid w:val="00AC31C0"/>
    <w:rsid w:val="00AD69B2"/>
    <w:rsid w:val="00AE0D71"/>
    <w:rsid w:val="00B239C0"/>
    <w:rsid w:val="00B264E8"/>
    <w:rsid w:val="00B32405"/>
    <w:rsid w:val="00B33BA6"/>
    <w:rsid w:val="00B41818"/>
    <w:rsid w:val="00B646D2"/>
    <w:rsid w:val="00B77E22"/>
    <w:rsid w:val="00B80FA4"/>
    <w:rsid w:val="00B829FD"/>
    <w:rsid w:val="00B83AB7"/>
    <w:rsid w:val="00B92DFC"/>
    <w:rsid w:val="00BA7D83"/>
    <w:rsid w:val="00BB32B6"/>
    <w:rsid w:val="00BD42E1"/>
    <w:rsid w:val="00BD49F5"/>
    <w:rsid w:val="00BD6F78"/>
    <w:rsid w:val="00BE4853"/>
    <w:rsid w:val="00BF38E6"/>
    <w:rsid w:val="00BF6563"/>
    <w:rsid w:val="00BF6D5A"/>
    <w:rsid w:val="00C02E0C"/>
    <w:rsid w:val="00C03F4A"/>
    <w:rsid w:val="00C20BC9"/>
    <w:rsid w:val="00C21405"/>
    <w:rsid w:val="00C21F80"/>
    <w:rsid w:val="00C31E27"/>
    <w:rsid w:val="00C83E57"/>
    <w:rsid w:val="00C84087"/>
    <w:rsid w:val="00CA20F2"/>
    <w:rsid w:val="00CA79B0"/>
    <w:rsid w:val="00CC35A5"/>
    <w:rsid w:val="00CC525D"/>
    <w:rsid w:val="00CD7B11"/>
    <w:rsid w:val="00CE4EDC"/>
    <w:rsid w:val="00CF42BD"/>
    <w:rsid w:val="00D05A2B"/>
    <w:rsid w:val="00D14309"/>
    <w:rsid w:val="00D16FA0"/>
    <w:rsid w:val="00D23003"/>
    <w:rsid w:val="00D3123A"/>
    <w:rsid w:val="00D3384A"/>
    <w:rsid w:val="00D37D1B"/>
    <w:rsid w:val="00D41BDC"/>
    <w:rsid w:val="00D420E7"/>
    <w:rsid w:val="00D44C26"/>
    <w:rsid w:val="00D46382"/>
    <w:rsid w:val="00D46708"/>
    <w:rsid w:val="00D552FD"/>
    <w:rsid w:val="00D61619"/>
    <w:rsid w:val="00D61D9E"/>
    <w:rsid w:val="00D75D37"/>
    <w:rsid w:val="00D7729E"/>
    <w:rsid w:val="00D8392F"/>
    <w:rsid w:val="00DA3954"/>
    <w:rsid w:val="00DA6ADC"/>
    <w:rsid w:val="00DB7FFA"/>
    <w:rsid w:val="00DC0276"/>
    <w:rsid w:val="00DD3F6D"/>
    <w:rsid w:val="00DD70F7"/>
    <w:rsid w:val="00DD76BD"/>
    <w:rsid w:val="00DF4128"/>
    <w:rsid w:val="00E070C1"/>
    <w:rsid w:val="00E27AF9"/>
    <w:rsid w:val="00E27B32"/>
    <w:rsid w:val="00E34F77"/>
    <w:rsid w:val="00E367BC"/>
    <w:rsid w:val="00E42326"/>
    <w:rsid w:val="00E438B9"/>
    <w:rsid w:val="00E531BC"/>
    <w:rsid w:val="00E612D5"/>
    <w:rsid w:val="00E64A13"/>
    <w:rsid w:val="00E64DFC"/>
    <w:rsid w:val="00E70AE8"/>
    <w:rsid w:val="00E90B6C"/>
    <w:rsid w:val="00E9392D"/>
    <w:rsid w:val="00E939C5"/>
    <w:rsid w:val="00E94CC3"/>
    <w:rsid w:val="00EA69C9"/>
    <w:rsid w:val="00EB1CFD"/>
    <w:rsid w:val="00EB4DE5"/>
    <w:rsid w:val="00EB5B13"/>
    <w:rsid w:val="00EC5A7B"/>
    <w:rsid w:val="00EE3F60"/>
    <w:rsid w:val="00EF447D"/>
    <w:rsid w:val="00EF6FEE"/>
    <w:rsid w:val="00F01E4F"/>
    <w:rsid w:val="00F05918"/>
    <w:rsid w:val="00F10680"/>
    <w:rsid w:val="00F144FC"/>
    <w:rsid w:val="00F16C4F"/>
    <w:rsid w:val="00F25D59"/>
    <w:rsid w:val="00F34F14"/>
    <w:rsid w:val="00F405B7"/>
    <w:rsid w:val="00F462F6"/>
    <w:rsid w:val="00F50621"/>
    <w:rsid w:val="00F558F3"/>
    <w:rsid w:val="00F6092A"/>
    <w:rsid w:val="00F60DD7"/>
    <w:rsid w:val="00F67D68"/>
    <w:rsid w:val="00F70160"/>
    <w:rsid w:val="00F72848"/>
    <w:rsid w:val="00F86A77"/>
    <w:rsid w:val="00F91B26"/>
    <w:rsid w:val="00FA4BB6"/>
    <w:rsid w:val="00FA4BCD"/>
    <w:rsid w:val="00FC2E9E"/>
    <w:rsid w:val="00FC6B75"/>
    <w:rsid w:val="00FE00B0"/>
    <w:rsid w:val="00FE0D86"/>
    <w:rsid w:val="00FE2FE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AE762"/>
  <w15:chartTrackingRefBased/>
  <w15:docId w15:val="{27B7CAAA-C9C7-43B0-9111-8123421F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B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D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6DC5"/>
  </w:style>
  <w:style w:type="paragraph" w:styleId="a4">
    <w:name w:val="footer"/>
    <w:basedOn w:val="a"/>
    <w:link w:val="Char0"/>
    <w:uiPriority w:val="99"/>
    <w:unhideWhenUsed/>
    <w:rsid w:val="00486D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6DC5"/>
  </w:style>
  <w:style w:type="paragraph" w:styleId="a5">
    <w:name w:val="No Spacing"/>
    <w:uiPriority w:val="1"/>
    <w:qFormat/>
    <w:rsid w:val="00731C8F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8B0E6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188</cp:revision>
  <dcterms:created xsi:type="dcterms:W3CDTF">2021-06-01T01:07:00Z</dcterms:created>
  <dcterms:modified xsi:type="dcterms:W3CDTF">2021-06-01T04:52:00Z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2021-06-01T01:07:32Z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dff2ad58-eb7f-49d1-b5ff-3a8a46d90c21</vt:lpwstr>
  </property>
  <property fmtid="{D5CDD505-2E9C-101B-9397-08002B2CF9AE}" pid="8" name="MSIP_Label_fd1c0902-ed92-4fed-896d-2e7725de02d4_ContentBits">
    <vt:lpwstr>2</vt:lpwstr>
  </property>
</Properties>
</file>