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4969C0" w:rsidRPr="00674F26" w:rsidRDefault="00227D42" w:rsidP="00663CEA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30"/>
        </w:rPr>
      </w:pPr>
      <w:r w:rsidRPr="00674F26">
        <w:rPr>
          <w:rFonts w:hint="eastAsia"/>
          <w:b/>
          <w:sz w:val="28"/>
          <w:szCs w:val="32"/>
        </w:rPr>
        <w:t>르노삼성</w:t>
      </w:r>
      <w:r w:rsidR="004969C0" w:rsidRPr="00674F26">
        <w:rPr>
          <w:rFonts w:hint="eastAsia"/>
          <w:b/>
          <w:sz w:val="28"/>
          <w:szCs w:val="32"/>
        </w:rPr>
        <w:t>자동</w:t>
      </w:r>
      <w:r w:rsidR="00F16319" w:rsidRPr="00674F26">
        <w:rPr>
          <w:rFonts w:hint="eastAsia"/>
          <w:b/>
          <w:sz w:val="28"/>
          <w:szCs w:val="32"/>
        </w:rPr>
        <w:t>차</w:t>
      </w:r>
      <w:r w:rsidR="00257FBB" w:rsidRPr="00674F26">
        <w:rPr>
          <w:rFonts w:hint="eastAsia"/>
          <w:b/>
          <w:sz w:val="28"/>
          <w:szCs w:val="32"/>
        </w:rPr>
        <w:t>,</w:t>
      </w:r>
      <w:r w:rsidR="00F065F0" w:rsidRPr="00674F26">
        <w:rPr>
          <w:b/>
          <w:sz w:val="28"/>
          <w:szCs w:val="32"/>
        </w:rPr>
        <w:t xml:space="preserve"> </w:t>
      </w:r>
      <w:r w:rsidR="007C0582">
        <w:rPr>
          <w:b/>
          <w:sz w:val="28"/>
          <w:szCs w:val="32"/>
        </w:rPr>
        <w:t>8</w:t>
      </w:r>
      <w:r w:rsidR="007C0582" w:rsidRPr="007C0582">
        <w:rPr>
          <w:b/>
          <w:sz w:val="28"/>
          <w:szCs w:val="32"/>
        </w:rPr>
        <w:t>월 내수</w:t>
      </w:r>
      <w:r w:rsidR="007C0582">
        <w:rPr>
          <w:b/>
          <w:sz w:val="28"/>
          <w:szCs w:val="32"/>
        </w:rPr>
        <w:t xml:space="preserve"> 7,771</w:t>
      </w:r>
      <w:r w:rsidR="007C0582" w:rsidRPr="007C0582">
        <w:rPr>
          <w:b/>
          <w:sz w:val="28"/>
          <w:szCs w:val="32"/>
        </w:rPr>
        <w:t>대·수출</w:t>
      </w:r>
      <w:r w:rsidR="007C0582">
        <w:rPr>
          <w:b/>
          <w:sz w:val="28"/>
          <w:szCs w:val="32"/>
        </w:rPr>
        <w:t xml:space="preserve"> 5,216</w:t>
      </w:r>
      <w:r w:rsidR="007C0582" w:rsidRPr="007C0582">
        <w:rPr>
          <w:b/>
          <w:sz w:val="28"/>
          <w:szCs w:val="32"/>
        </w:rPr>
        <w:t>대</w:t>
      </w:r>
      <w:r w:rsidR="00A86C73">
        <w:rPr>
          <w:b/>
          <w:sz w:val="28"/>
          <w:szCs w:val="32"/>
        </w:rPr>
        <w:t>.</w:t>
      </w:r>
      <w:r w:rsidR="007C0582" w:rsidRPr="007C0582">
        <w:rPr>
          <w:b/>
          <w:sz w:val="28"/>
          <w:szCs w:val="32"/>
        </w:rPr>
        <w:t xml:space="preserve"> 총</w:t>
      </w:r>
      <w:r w:rsidR="007C0582">
        <w:rPr>
          <w:b/>
          <w:sz w:val="28"/>
          <w:szCs w:val="32"/>
        </w:rPr>
        <w:t xml:space="preserve"> 12,987</w:t>
      </w:r>
      <w:r w:rsidR="007C0582" w:rsidRPr="007C0582">
        <w:rPr>
          <w:b/>
          <w:sz w:val="28"/>
          <w:szCs w:val="32"/>
        </w:rPr>
        <w:t>대 판매</w:t>
      </w:r>
    </w:p>
    <w:p w:rsidR="009435D5" w:rsidRPr="007C0582" w:rsidRDefault="009435D5" w:rsidP="00BF247B">
      <w:pPr>
        <w:wordWrap/>
        <w:snapToGrid w:val="0"/>
        <w:ind w:right="220"/>
        <w:contextualSpacing/>
        <w:rPr>
          <w:szCs w:val="22"/>
        </w:rPr>
      </w:pPr>
    </w:p>
    <w:p w:rsidR="00EF071A" w:rsidRPr="003D7208" w:rsidRDefault="00EF071A" w:rsidP="00F65C3E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 w:rsidRPr="003D7208">
        <w:rPr>
          <w:rFonts w:hint="eastAsia"/>
          <w:b/>
          <w:bCs/>
          <w:szCs w:val="22"/>
        </w:rPr>
        <w:t>8월 내수</w:t>
      </w:r>
      <w:r w:rsidR="00D91092" w:rsidRPr="003D7208">
        <w:rPr>
          <w:rFonts w:hint="eastAsia"/>
          <w:b/>
          <w:bCs/>
          <w:szCs w:val="22"/>
        </w:rPr>
        <w:t xml:space="preserve"> </w:t>
      </w:r>
      <w:r w:rsidR="00A86C73" w:rsidRPr="0037346B">
        <w:rPr>
          <w:rFonts w:hint="eastAsia"/>
          <w:b/>
          <w:bCs/>
          <w:szCs w:val="22"/>
        </w:rPr>
        <w:t>전년 동기</w:t>
      </w:r>
      <w:r w:rsidR="00D91092" w:rsidRPr="0037346B">
        <w:rPr>
          <w:rFonts w:hint="eastAsia"/>
          <w:b/>
          <w:bCs/>
          <w:szCs w:val="22"/>
        </w:rPr>
        <w:t xml:space="preserve"> 대비 </w:t>
      </w:r>
      <w:r w:rsidR="001A1B7A" w:rsidRPr="0037346B">
        <w:rPr>
          <w:b/>
          <w:bCs/>
          <w:szCs w:val="22"/>
        </w:rPr>
        <w:t>9.</w:t>
      </w:r>
      <w:r w:rsidR="001A1B7A" w:rsidRPr="003D7208">
        <w:rPr>
          <w:b/>
          <w:bCs/>
          <w:szCs w:val="22"/>
        </w:rPr>
        <w:t>3</w:t>
      </w:r>
      <w:r w:rsidR="00D91092" w:rsidRPr="003D7208">
        <w:rPr>
          <w:b/>
          <w:bCs/>
          <w:szCs w:val="22"/>
        </w:rPr>
        <w:t xml:space="preserve">% </w:t>
      </w:r>
      <w:r w:rsidR="00D91092" w:rsidRPr="003D7208">
        <w:rPr>
          <w:rFonts w:hint="eastAsia"/>
          <w:b/>
          <w:bCs/>
          <w:szCs w:val="22"/>
        </w:rPr>
        <w:t>상승</w:t>
      </w:r>
      <w:r w:rsidR="00B307F1" w:rsidRPr="003D7208">
        <w:rPr>
          <w:rFonts w:hint="eastAsia"/>
          <w:b/>
          <w:bCs/>
          <w:szCs w:val="22"/>
        </w:rPr>
        <w:t>,</w:t>
      </w:r>
      <w:r w:rsidR="00B307F1" w:rsidRPr="003D7208">
        <w:rPr>
          <w:b/>
          <w:bCs/>
          <w:szCs w:val="22"/>
        </w:rPr>
        <w:t xml:space="preserve"> </w:t>
      </w:r>
      <w:r w:rsidR="00B307F1" w:rsidRPr="003D7208">
        <w:rPr>
          <w:rFonts w:hint="eastAsia"/>
          <w:b/>
          <w:bCs/>
          <w:szCs w:val="22"/>
        </w:rPr>
        <w:t xml:space="preserve">전월 대비 </w:t>
      </w:r>
      <w:r w:rsidR="00B307F1" w:rsidRPr="003D7208">
        <w:rPr>
          <w:b/>
          <w:bCs/>
          <w:szCs w:val="22"/>
        </w:rPr>
        <w:t xml:space="preserve">6.5% </w:t>
      </w:r>
      <w:r w:rsidR="00B307F1" w:rsidRPr="003D7208">
        <w:rPr>
          <w:rFonts w:hint="eastAsia"/>
          <w:b/>
          <w:bCs/>
          <w:szCs w:val="22"/>
        </w:rPr>
        <w:t>감소</w:t>
      </w:r>
    </w:p>
    <w:p w:rsidR="00B517AA" w:rsidRPr="003D7208" w:rsidRDefault="00233CEC" w:rsidP="00B517AA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 w:rsidRPr="003D7208">
        <w:rPr>
          <w:rFonts w:hint="eastAsia"/>
          <w:b/>
          <w:bCs/>
          <w:szCs w:val="22"/>
        </w:rPr>
        <w:t xml:space="preserve">QM6 </w:t>
      </w:r>
      <w:r w:rsidR="00DD6A40" w:rsidRPr="003D7208">
        <w:rPr>
          <w:b/>
          <w:bCs/>
          <w:szCs w:val="22"/>
        </w:rPr>
        <w:t>4,507</w:t>
      </w:r>
      <w:r w:rsidR="002968A4" w:rsidRPr="003D7208">
        <w:rPr>
          <w:rFonts w:hint="eastAsia"/>
          <w:b/>
          <w:bCs/>
          <w:szCs w:val="22"/>
        </w:rPr>
        <w:t>대 판매,</w:t>
      </w:r>
      <w:r w:rsidR="002968A4" w:rsidRPr="003D7208">
        <w:rPr>
          <w:b/>
          <w:bCs/>
          <w:szCs w:val="22"/>
        </w:rPr>
        <w:t xml:space="preserve"> </w:t>
      </w:r>
      <w:r w:rsidR="000B0999" w:rsidRPr="003D7208">
        <w:rPr>
          <w:rFonts w:hint="eastAsia"/>
          <w:b/>
          <w:bCs/>
          <w:szCs w:val="22"/>
        </w:rPr>
        <w:t>전년</w:t>
      </w:r>
      <w:r w:rsidR="000B0999" w:rsidRPr="003D7208">
        <w:rPr>
          <w:b/>
          <w:bCs/>
          <w:szCs w:val="22"/>
        </w:rPr>
        <w:t xml:space="preserve"> </w:t>
      </w:r>
      <w:r w:rsidR="000B0999" w:rsidRPr="003D7208">
        <w:rPr>
          <w:rFonts w:hint="eastAsia"/>
          <w:b/>
          <w:bCs/>
          <w:szCs w:val="22"/>
        </w:rPr>
        <w:t>동</w:t>
      </w:r>
      <w:r w:rsidR="00C52360" w:rsidRPr="003D7208">
        <w:rPr>
          <w:rFonts w:hint="eastAsia"/>
          <w:b/>
          <w:bCs/>
          <w:szCs w:val="22"/>
        </w:rPr>
        <w:t>월</w:t>
      </w:r>
      <w:r w:rsidR="000B0999" w:rsidRPr="003D7208">
        <w:rPr>
          <w:rFonts w:hint="eastAsia"/>
          <w:b/>
          <w:bCs/>
          <w:szCs w:val="22"/>
        </w:rPr>
        <w:t xml:space="preserve"> </w:t>
      </w:r>
      <w:r w:rsidR="000B0999" w:rsidRPr="003D7208">
        <w:rPr>
          <w:b/>
          <w:bCs/>
          <w:szCs w:val="22"/>
        </w:rPr>
        <w:t>대비</w:t>
      </w:r>
      <w:r w:rsidR="000B0999" w:rsidRPr="003D7208">
        <w:rPr>
          <w:rFonts w:hint="eastAsia"/>
          <w:b/>
          <w:bCs/>
          <w:szCs w:val="22"/>
        </w:rPr>
        <w:t xml:space="preserve"> </w:t>
      </w:r>
      <w:r w:rsidR="00DD6A40" w:rsidRPr="003D7208">
        <w:rPr>
          <w:b/>
          <w:bCs/>
          <w:szCs w:val="22"/>
        </w:rPr>
        <w:t>60.7</w:t>
      </w:r>
      <w:r w:rsidRPr="003D7208">
        <w:rPr>
          <w:b/>
          <w:bCs/>
          <w:szCs w:val="22"/>
        </w:rPr>
        <w:t xml:space="preserve">% </w:t>
      </w:r>
      <w:r w:rsidR="000B0999" w:rsidRPr="003D7208">
        <w:rPr>
          <w:rFonts w:hint="eastAsia"/>
          <w:b/>
          <w:bCs/>
          <w:szCs w:val="22"/>
        </w:rPr>
        <w:t>성장</w:t>
      </w:r>
    </w:p>
    <w:p w:rsidR="0020251A" w:rsidRPr="003D7208" w:rsidRDefault="002968A4" w:rsidP="00B517AA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 w:rsidRPr="003D7208">
        <w:rPr>
          <w:b/>
          <w:bCs/>
          <w:szCs w:val="22"/>
        </w:rPr>
        <w:t xml:space="preserve">QM6, </w:t>
      </w:r>
      <w:r w:rsidR="0020251A" w:rsidRPr="003D7208">
        <w:rPr>
          <w:rFonts w:hint="eastAsia"/>
          <w:b/>
          <w:bCs/>
          <w:szCs w:val="22"/>
        </w:rPr>
        <w:t>S</w:t>
      </w:r>
      <w:r w:rsidR="0020251A" w:rsidRPr="003D7208">
        <w:rPr>
          <w:b/>
          <w:bCs/>
          <w:szCs w:val="22"/>
        </w:rPr>
        <w:t>M6</w:t>
      </w:r>
      <w:r w:rsidRPr="003D7208">
        <w:rPr>
          <w:b/>
          <w:bCs/>
          <w:szCs w:val="22"/>
        </w:rPr>
        <w:t xml:space="preserve">, </w:t>
      </w:r>
      <w:r w:rsidR="00713975" w:rsidRPr="003D7208">
        <w:rPr>
          <w:rFonts w:hint="eastAsia"/>
          <w:b/>
          <w:bCs/>
          <w:szCs w:val="22"/>
        </w:rPr>
        <w:t>LPG</w:t>
      </w:r>
      <w:r w:rsidR="00713975" w:rsidRPr="003D7208">
        <w:rPr>
          <w:b/>
          <w:bCs/>
          <w:szCs w:val="22"/>
        </w:rPr>
        <w:t xml:space="preserve"> </w:t>
      </w:r>
      <w:r w:rsidR="00713975" w:rsidRPr="003D7208">
        <w:rPr>
          <w:rFonts w:hint="eastAsia"/>
          <w:b/>
          <w:bCs/>
          <w:szCs w:val="22"/>
        </w:rPr>
        <w:t>모델</w:t>
      </w:r>
      <w:r w:rsidR="0020251A" w:rsidRPr="003D7208">
        <w:rPr>
          <w:rFonts w:hint="eastAsia"/>
          <w:b/>
          <w:bCs/>
          <w:szCs w:val="22"/>
        </w:rPr>
        <w:t xml:space="preserve"> 중심으로 </w:t>
      </w:r>
      <w:r w:rsidR="00B517AA" w:rsidRPr="003D7208">
        <w:rPr>
          <w:rFonts w:hint="eastAsia"/>
          <w:b/>
          <w:bCs/>
          <w:szCs w:val="22"/>
        </w:rPr>
        <w:t>승용</w:t>
      </w:r>
      <w:r w:rsidR="00B517AA" w:rsidRPr="003D7208">
        <w:rPr>
          <w:b/>
          <w:bCs/>
          <w:szCs w:val="22"/>
        </w:rPr>
        <w:t xml:space="preserve"> LPG 시장에서의 확실한 입지 구축</w:t>
      </w:r>
    </w:p>
    <w:p w:rsidR="00267C0A" w:rsidRPr="003D7208" w:rsidRDefault="00267C0A" w:rsidP="00943185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 w:rsidRPr="003D7208">
        <w:rPr>
          <w:rFonts w:hint="eastAsia"/>
          <w:b/>
          <w:bCs/>
          <w:szCs w:val="22"/>
        </w:rPr>
        <w:t xml:space="preserve">8월 전체 판매 실적 </w:t>
      </w:r>
      <w:r w:rsidRPr="003D7208">
        <w:rPr>
          <w:b/>
          <w:bCs/>
          <w:szCs w:val="22"/>
        </w:rPr>
        <w:t>12,987</w:t>
      </w:r>
      <w:r w:rsidRPr="003D7208">
        <w:rPr>
          <w:rFonts w:hint="eastAsia"/>
          <w:b/>
          <w:bCs/>
          <w:szCs w:val="22"/>
        </w:rPr>
        <w:t xml:space="preserve">대로 전년 동기 대비 </w:t>
      </w:r>
      <w:r w:rsidRPr="003D7208">
        <w:rPr>
          <w:b/>
          <w:bCs/>
          <w:szCs w:val="22"/>
        </w:rPr>
        <w:t xml:space="preserve">2% </w:t>
      </w:r>
      <w:r w:rsidRPr="003D7208">
        <w:rPr>
          <w:rFonts w:hint="eastAsia"/>
          <w:b/>
          <w:bCs/>
          <w:szCs w:val="22"/>
        </w:rPr>
        <w:t>증가</w:t>
      </w:r>
    </w:p>
    <w:p w:rsidR="0064493C" w:rsidRPr="007E4244" w:rsidRDefault="0064493C" w:rsidP="00101F6C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:rsidR="00305085" w:rsidRPr="00FD315E" w:rsidRDefault="0011410A" w:rsidP="00171903">
      <w:pPr>
        <w:wordWrap/>
        <w:snapToGrid w:val="0"/>
        <w:ind w:right="220"/>
        <w:contextualSpacing/>
        <w:rPr>
          <w:szCs w:val="22"/>
        </w:rPr>
      </w:pPr>
      <w:r w:rsidRPr="00FD315E">
        <w:rPr>
          <w:rFonts w:hint="eastAsia"/>
          <w:szCs w:val="22"/>
        </w:rPr>
        <w:t>르노삼성자동차(대표이사 도미닉시뇨라)는 지난</w:t>
      </w:r>
      <w:r w:rsidR="00A773D4" w:rsidRPr="00FD315E">
        <w:rPr>
          <w:rFonts w:hint="eastAsia"/>
          <w:szCs w:val="22"/>
        </w:rPr>
        <w:t xml:space="preserve"> 8</w:t>
      </w:r>
      <w:r w:rsidR="008F06A3" w:rsidRPr="00FD315E">
        <w:rPr>
          <w:rFonts w:hint="eastAsia"/>
          <w:szCs w:val="22"/>
        </w:rPr>
        <w:t>월</w:t>
      </w:r>
      <w:r w:rsidR="0020251A" w:rsidRPr="00FD315E">
        <w:rPr>
          <w:rFonts w:hint="eastAsia"/>
          <w:szCs w:val="22"/>
        </w:rPr>
        <w:t xml:space="preserve">, </w:t>
      </w:r>
      <w:r w:rsidR="0020251A" w:rsidRPr="0037346B">
        <w:rPr>
          <w:rFonts w:hint="eastAsia"/>
          <w:szCs w:val="22"/>
        </w:rPr>
        <w:t>내수</w:t>
      </w:r>
      <w:r w:rsidR="00A86C73" w:rsidRPr="0037346B">
        <w:rPr>
          <w:rFonts w:hint="eastAsia"/>
          <w:szCs w:val="22"/>
        </w:rPr>
        <w:t>시장</w:t>
      </w:r>
      <w:r w:rsidR="0020251A" w:rsidRPr="0037346B">
        <w:rPr>
          <w:rFonts w:hint="eastAsia"/>
          <w:szCs w:val="22"/>
        </w:rPr>
        <w:t xml:space="preserve">에서 전년 동기 대비 </w:t>
      </w:r>
      <w:r w:rsidR="00670C09" w:rsidRPr="0037346B">
        <w:rPr>
          <w:szCs w:val="22"/>
        </w:rPr>
        <w:t>9.3</w:t>
      </w:r>
      <w:r w:rsidR="0020251A" w:rsidRPr="0037346B">
        <w:rPr>
          <w:szCs w:val="22"/>
        </w:rPr>
        <w:t xml:space="preserve">% </w:t>
      </w:r>
      <w:r w:rsidR="0020251A" w:rsidRPr="0037346B">
        <w:rPr>
          <w:rFonts w:hint="eastAsia"/>
          <w:szCs w:val="22"/>
        </w:rPr>
        <w:t xml:space="preserve">늘어난 </w:t>
      </w:r>
      <w:r w:rsidR="00670C09" w:rsidRPr="0037346B">
        <w:rPr>
          <w:szCs w:val="22"/>
        </w:rPr>
        <w:t>7,771</w:t>
      </w:r>
      <w:r w:rsidR="0020251A" w:rsidRPr="0037346B">
        <w:rPr>
          <w:rFonts w:hint="eastAsia"/>
          <w:szCs w:val="22"/>
        </w:rPr>
        <w:t xml:space="preserve">대 판매를 기록했다. </w:t>
      </w:r>
      <w:r w:rsidR="00A86C73" w:rsidRPr="0037346B">
        <w:rPr>
          <w:rFonts w:hint="eastAsia"/>
          <w:szCs w:val="22"/>
        </w:rPr>
        <w:t xml:space="preserve">이 기간 </w:t>
      </w:r>
      <w:r w:rsidR="0020251A" w:rsidRPr="0037346B">
        <w:rPr>
          <w:rFonts w:hint="eastAsia"/>
          <w:szCs w:val="22"/>
        </w:rPr>
        <w:t xml:space="preserve">수출은 </w:t>
      </w:r>
      <w:r w:rsidR="00670C09" w:rsidRPr="0037346B">
        <w:rPr>
          <w:szCs w:val="22"/>
        </w:rPr>
        <w:t>5,216</w:t>
      </w:r>
      <w:r w:rsidR="00663CEA" w:rsidRPr="0037346B">
        <w:rPr>
          <w:rFonts w:hint="eastAsia"/>
          <w:szCs w:val="22"/>
        </w:rPr>
        <w:t>대</w:t>
      </w:r>
      <w:r w:rsidR="00A86C73" w:rsidRPr="0037346B">
        <w:rPr>
          <w:rFonts w:hint="eastAsia"/>
          <w:szCs w:val="22"/>
        </w:rPr>
        <w:t>를 기록했으며</w:t>
      </w:r>
      <w:r w:rsidR="00663CEA" w:rsidRPr="0037346B">
        <w:rPr>
          <w:rFonts w:hint="eastAsia"/>
          <w:szCs w:val="22"/>
        </w:rPr>
        <w:t xml:space="preserve"> </w:t>
      </w:r>
      <w:r w:rsidR="00B37F40" w:rsidRPr="0037346B">
        <w:rPr>
          <w:rFonts w:hint="eastAsia"/>
          <w:szCs w:val="22"/>
        </w:rPr>
        <w:t xml:space="preserve">총 </w:t>
      </w:r>
      <w:r w:rsidR="009D6AFC" w:rsidRPr="0037346B">
        <w:rPr>
          <w:szCs w:val="22"/>
        </w:rPr>
        <w:t>1</w:t>
      </w:r>
      <w:r w:rsidR="00670C09" w:rsidRPr="0037346B">
        <w:rPr>
          <w:szCs w:val="22"/>
        </w:rPr>
        <w:t>2,987</w:t>
      </w:r>
      <w:r w:rsidR="00B37F40" w:rsidRPr="0037346B">
        <w:rPr>
          <w:rFonts w:hint="eastAsia"/>
          <w:szCs w:val="22"/>
        </w:rPr>
        <w:t>대</w:t>
      </w:r>
      <w:r w:rsidR="00FF4250" w:rsidRPr="0037346B">
        <w:rPr>
          <w:rFonts w:hint="eastAsia"/>
          <w:szCs w:val="22"/>
        </w:rPr>
        <w:t>의 월 판매 실적을 거두었</w:t>
      </w:r>
      <w:r w:rsidR="00B37F40" w:rsidRPr="0037346B">
        <w:rPr>
          <w:rFonts w:hint="eastAsia"/>
          <w:szCs w:val="22"/>
        </w:rPr>
        <w:t>다</w:t>
      </w:r>
      <w:r w:rsidR="00663CEA" w:rsidRPr="0037346B">
        <w:rPr>
          <w:rFonts w:hint="eastAsia"/>
          <w:szCs w:val="22"/>
        </w:rPr>
        <w:t>.</w:t>
      </w:r>
      <w:r w:rsidR="00663CEA" w:rsidRPr="0037346B">
        <w:rPr>
          <w:szCs w:val="22"/>
        </w:rPr>
        <w:t xml:space="preserve"> </w:t>
      </w:r>
    </w:p>
    <w:p w:rsidR="00305085" w:rsidRPr="00670C09" w:rsidRDefault="00305085" w:rsidP="00680B38">
      <w:pPr>
        <w:wordWrap/>
        <w:snapToGrid w:val="0"/>
        <w:ind w:right="220"/>
        <w:contextualSpacing/>
        <w:rPr>
          <w:szCs w:val="22"/>
        </w:rPr>
      </w:pPr>
    </w:p>
    <w:p w:rsidR="004737EE" w:rsidRDefault="00DB6BF4" w:rsidP="00680B38">
      <w:pPr>
        <w:wordWrap/>
        <w:snapToGrid w:val="0"/>
        <w:ind w:right="220"/>
        <w:contextualSpacing/>
        <w:rPr>
          <w:szCs w:val="22"/>
        </w:rPr>
      </w:pPr>
      <w:r w:rsidRPr="0037346B">
        <w:rPr>
          <w:rFonts w:hint="eastAsia"/>
          <w:szCs w:val="22"/>
        </w:rPr>
        <w:t>8월 내수 판매</w:t>
      </w:r>
      <w:r w:rsidR="00A86C73" w:rsidRPr="0037346B">
        <w:rPr>
          <w:rFonts w:hint="eastAsia"/>
          <w:szCs w:val="22"/>
        </w:rPr>
        <w:t xml:space="preserve">에서 가장 큰 역할을 한 차종은 </w:t>
      </w:r>
      <w:r w:rsidR="00E346EA" w:rsidRPr="0037346B">
        <w:rPr>
          <w:rFonts w:hint="eastAsia"/>
          <w:szCs w:val="22"/>
        </w:rPr>
        <w:t xml:space="preserve">THE NEW </w:t>
      </w:r>
      <w:r w:rsidRPr="0037346B">
        <w:rPr>
          <w:szCs w:val="22"/>
        </w:rPr>
        <w:t>QM6</w:t>
      </w:r>
      <w:r w:rsidR="00A86C73" w:rsidRPr="0037346B">
        <w:rPr>
          <w:rFonts w:hint="eastAsia"/>
          <w:szCs w:val="22"/>
        </w:rPr>
        <w:t>였</w:t>
      </w:r>
      <w:r w:rsidRPr="0037346B">
        <w:rPr>
          <w:rFonts w:hint="eastAsia"/>
          <w:szCs w:val="22"/>
        </w:rPr>
        <w:t>다.</w:t>
      </w:r>
      <w:r w:rsidRPr="0037346B">
        <w:rPr>
          <w:szCs w:val="22"/>
        </w:rPr>
        <w:t xml:space="preserve"> </w:t>
      </w:r>
      <w:r w:rsidR="004737EE" w:rsidRPr="0037346B">
        <w:rPr>
          <w:rFonts w:hint="eastAsia"/>
          <w:szCs w:val="22"/>
        </w:rPr>
        <w:t>T</w:t>
      </w:r>
      <w:r w:rsidR="004737EE" w:rsidRPr="0037346B">
        <w:rPr>
          <w:szCs w:val="22"/>
        </w:rPr>
        <w:t>HE NEW QM6</w:t>
      </w:r>
      <w:r w:rsidR="004737EE" w:rsidRPr="0037346B">
        <w:rPr>
          <w:rFonts w:hint="eastAsia"/>
          <w:szCs w:val="22"/>
        </w:rPr>
        <w:t xml:space="preserve">는 전월 대비 </w:t>
      </w:r>
      <w:r w:rsidR="004737EE" w:rsidRPr="0037346B">
        <w:rPr>
          <w:szCs w:val="22"/>
        </w:rPr>
        <w:t xml:space="preserve">5.7% </w:t>
      </w:r>
      <w:r w:rsidR="004737EE" w:rsidRPr="0037346B">
        <w:rPr>
          <w:rFonts w:hint="eastAsia"/>
          <w:szCs w:val="22"/>
        </w:rPr>
        <w:t xml:space="preserve">증가한 </w:t>
      </w:r>
      <w:r w:rsidR="004737EE" w:rsidRPr="0037346B">
        <w:rPr>
          <w:szCs w:val="22"/>
        </w:rPr>
        <w:t>4,507</w:t>
      </w:r>
      <w:r w:rsidR="004737EE" w:rsidRPr="0037346B">
        <w:rPr>
          <w:rFonts w:hint="eastAsia"/>
          <w:szCs w:val="22"/>
        </w:rPr>
        <w:t>대 판매되며</w:t>
      </w:r>
      <w:r w:rsidR="00592E95" w:rsidRPr="0037346B">
        <w:rPr>
          <w:rFonts w:hint="eastAsia"/>
          <w:szCs w:val="22"/>
        </w:rPr>
        <w:t xml:space="preserve"> 내수 판매를 주도했다.</w:t>
      </w:r>
      <w:r w:rsidR="00592E95" w:rsidRPr="0037346B">
        <w:rPr>
          <w:szCs w:val="22"/>
        </w:rPr>
        <w:t xml:space="preserve"> </w:t>
      </w:r>
      <w:r w:rsidR="007728C2" w:rsidRPr="0037346B">
        <w:rPr>
          <w:rFonts w:hint="eastAsia"/>
          <w:szCs w:val="22"/>
        </w:rPr>
        <w:t>특히,</w:t>
      </w:r>
      <w:r w:rsidR="007728C2" w:rsidRPr="0037346B">
        <w:rPr>
          <w:szCs w:val="22"/>
        </w:rPr>
        <w:t xml:space="preserve"> </w:t>
      </w:r>
      <w:r w:rsidR="00AF08EF" w:rsidRPr="0037346B">
        <w:rPr>
          <w:rFonts w:hint="eastAsia"/>
          <w:szCs w:val="22"/>
        </w:rPr>
        <w:t xml:space="preserve">국내 </w:t>
      </w:r>
      <w:r w:rsidR="00AF08EF">
        <w:rPr>
          <w:rFonts w:hint="eastAsia"/>
          <w:szCs w:val="22"/>
        </w:rPr>
        <w:t xml:space="preserve">유일 </w:t>
      </w:r>
      <w:r w:rsidR="00AF08EF">
        <w:rPr>
          <w:szCs w:val="22"/>
        </w:rPr>
        <w:t>LPG SUV</w:t>
      </w:r>
      <w:r w:rsidR="00AF08EF">
        <w:rPr>
          <w:rFonts w:hint="eastAsia"/>
          <w:szCs w:val="22"/>
        </w:rPr>
        <w:t xml:space="preserve">인 </w:t>
      </w:r>
      <w:r w:rsidR="00AF08EF">
        <w:rPr>
          <w:szCs w:val="22"/>
        </w:rPr>
        <w:t xml:space="preserve">LPe </w:t>
      </w:r>
      <w:r w:rsidR="00AF08EF" w:rsidRPr="0037346B">
        <w:rPr>
          <w:rFonts w:hint="eastAsia"/>
          <w:szCs w:val="22"/>
        </w:rPr>
        <w:t xml:space="preserve">모델이 </w:t>
      </w:r>
      <w:r w:rsidR="00B851D7" w:rsidRPr="0037346B">
        <w:rPr>
          <w:rFonts w:hint="eastAsia"/>
          <w:szCs w:val="22"/>
        </w:rPr>
        <w:t xml:space="preserve">전체 </w:t>
      </w:r>
      <w:r w:rsidR="00A86C73" w:rsidRPr="0037346B">
        <w:rPr>
          <w:szCs w:val="22"/>
        </w:rPr>
        <w:t xml:space="preserve">QM6 </w:t>
      </w:r>
      <w:r w:rsidR="00B851D7" w:rsidRPr="0037346B">
        <w:rPr>
          <w:rFonts w:hint="eastAsia"/>
          <w:szCs w:val="22"/>
        </w:rPr>
        <w:t xml:space="preserve">판매의 </w:t>
      </w:r>
      <w:r w:rsidR="00B851D7">
        <w:rPr>
          <w:rFonts w:hint="eastAsia"/>
          <w:szCs w:val="22"/>
        </w:rPr>
        <w:t>61.3%</w:t>
      </w:r>
      <w:r w:rsidR="00A86C73">
        <w:rPr>
          <w:rFonts w:hint="eastAsia"/>
          <w:szCs w:val="22"/>
        </w:rPr>
        <w:t>를</w:t>
      </w:r>
      <w:r w:rsidR="00B851D7">
        <w:rPr>
          <w:rFonts w:hint="eastAsia"/>
          <w:szCs w:val="22"/>
        </w:rPr>
        <w:t xml:space="preserve"> 차</w:t>
      </w:r>
      <w:r w:rsidR="0091552F">
        <w:rPr>
          <w:rFonts w:hint="eastAsia"/>
          <w:szCs w:val="22"/>
        </w:rPr>
        <w:t>지</w:t>
      </w:r>
      <w:r w:rsidR="002A65C6">
        <w:rPr>
          <w:rFonts w:hint="eastAsia"/>
          <w:szCs w:val="22"/>
        </w:rPr>
        <w:t xml:space="preserve">(전월 대비 </w:t>
      </w:r>
      <w:r w:rsidR="002A65C6">
        <w:rPr>
          <w:szCs w:val="22"/>
        </w:rPr>
        <w:t xml:space="preserve">2.3% </w:t>
      </w:r>
      <w:r w:rsidR="002A65C6">
        <w:rPr>
          <w:rFonts w:hint="eastAsia"/>
          <w:szCs w:val="22"/>
        </w:rPr>
        <w:t>증가)</w:t>
      </w:r>
      <w:r w:rsidR="00B851D7">
        <w:rPr>
          <w:rFonts w:hint="eastAsia"/>
          <w:szCs w:val="22"/>
        </w:rPr>
        <w:t>하며,</w:t>
      </w:r>
      <w:r w:rsidR="00B851D7">
        <w:rPr>
          <w:szCs w:val="22"/>
        </w:rPr>
        <w:t xml:space="preserve"> THE NEW QM6 </w:t>
      </w:r>
      <w:r w:rsidR="00B851D7">
        <w:rPr>
          <w:rFonts w:hint="eastAsia"/>
          <w:szCs w:val="22"/>
        </w:rPr>
        <w:t>판매</w:t>
      </w:r>
      <w:r w:rsidR="00C81FF1">
        <w:rPr>
          <w:rFonts w:hint="eastAsia"/>
          <w:szCs w:val="22"/>
        </w:rPr>
        <w:t xml:space="preserve"> 성장을</w:t>
      </w:r>
      <w:r w:rsidR="00B851D7">
        <w:rPr>
          <w:rFonts w:hint="eastAsia"/>
          <w:szCs w:val="22"/>
        </w:rPr>
        <w:t xml:space="preserve"> 견인했</w:t>
      </w:r>
      <w:r w:rsidR="00F126CE">
        <w:rPr>
          <w:rFonts w:hint="eastAsia"/>
          <w:szCs w:val="22"/>
        </w:rPr>
        <w:t>다.</w:t>
      </w:r>
      <w:r w:rsidR="00F126CE">
        <w:rPr>
          <w:szCs w:val="22"/>
        </w:rPr>
        <w:t xml:space="preserve"> </w:t>
      </w:r>
    </w:p>
    <w:p w:rsidR="007D15E3" w:rsidRDefault="007D15E3" w:rsidP="00680B38">
      <w:pPr>
        <w:wordWrap/>
        <w:snapToGrid w:val="0"/>
        <w:ind w:right="220"/>
        <w:contextualSpacing/>
        <w:rPr>
          <w:szCs w:val="22"/>
        </w:rPr>
      </w:pPr>
    </w:p>
    <w:p w:rsidR="0058585E" w:rsidRPr="0037346B" w:rsidRDefault="00A21B44" w:rsidP="00A21B44">
      <w:pPr>
        <w:wordWrap/>
        <w:snapToGrid w:val="0"/>
        <w:ind w:right="220"/>
        <w:contextualSpacing/>
        <w:rPr>
          <w:szCs w:val="22"/>
        </w:rPr>
      </w:pPr>
      <w:r w:rsidRPr="00FD315E">
        <w:rPr>
          <w:szCs w:val="22"/>
        </w:rPr>
        <w:t>SM6</w:t>
      </w:r>
      <w:r w:rsidRPr="00FD315E">
        <w:rPr>
          <w:rFonts w:hint="eastAsia"/>
          <w:szCs w:val="22"/>
        </w:rPr>
        <w:t xml:space="preserve"> 역시</w:t>
      </w:r>
      <w:r w:rsidR="00E67EC8">
        <w:rPr>
          <w:rFonts w:hint="eastAsia"/>
          <w:szCs w:val="22"/>
        </w:rPr>
        <w:t xml:space="preserve"> </w:t>
      </w:r>
      <w:r w:rsidRPr="00FD315E">
        <w:rPr>
          <w:szCs w:val="22"/>
        </w:rPr>
        <w:t>8</w:t>
      </w:r>
      <w:r w:rsidRPr="00FD315E">
        <w:rPr>
          <w:rFonts w:hint="eastAsia"/>
          <w:szCs w:val="22"/>
        </w:rPr>
        <w:t>월 내수 판매의 한 축을 담당했다.</w:t>
      </w:r>
      <w:r w:rsidRPr="00FD315E">
        <w:rPr>
          <w:szCs w:val="22"/>
        </w:rPr>
        <w:t xml:space="preserve"> SM6</w:t>
      </w:r>
      <w:r w:rsidRPr="00FD315E">
        <w:rPr>
          <w:rFonts w:hint="eastAsia"/>
          <w:szCs w:val="22"/>
        </w:rPr>
        <w:t xml:space="preserve">는 </w:t>
      </w:r>
      <w:r w:rsidR="002A65C6">
        <w:rPr>
          <w:szCs w:val="22"/>
        </w:rPr>
        <w:t>1,140</w:t>
      </w:r>
      <w:r w:rsidRPr="00FD315E">
        <w:rPr>
          <w:szCs w:val="22"/>
        </w:rPr>
        <w:t>대가 판매되</w:t>
      </w:r>
      <w:r w:rsidRPr="00FD315E">
        <w:rPr>
          <w:rFonts w:hint="eastAsia"/>
          <w:szCs w:val="22"/>
        </w:rPr>
        <w:t xml:space="preserve">었는데, 그 가운데 </w:t>
      </w:r>
      <w:r w:rsidR="0058585E">
        <w:rPr>
          <w:rFonts w:hint="eastAsia"/>
          <w:szCs w:val="22"/>
        </w:rPr>
        <w:t xml:space="preserve">가솔린 </w:t>
      </w:r>
      <w:r w:rsidR="0058585E" w:rsidRPr="0037346B">
        <w:rPr>
          <w:rFonts w:hint="eastAsia"/>
          <w:szCs w:val="22"/>
        </w:rPr>
        <w:t xml:space="preserve">모델이 </w:t>
      </w:r>
      <w:r w:rsidR="0058585E" w:rsidRPr="0037346B">
        <w:rPr>
          <w:szCs w:val="22"/>
        </w:rPr>
        <w:t>72%</w:t>
      </w:r>
      <w:r w:rsidR="0058585E" w:rsidRPr="0037346B">
        <w:rPr>
          <w:rFonts w:hint="eastAsia"/>
          <w:szCs w:val="22"/>
        </w:rPr>
        <w:t xml:space="preserve">를 </w:t>
      </w:r>
      <w:r w:rsidR="00A86C73" w:rsidRPr="0037346B">
        <w:rPr>
          <w:rFonts w:hint="eastAsia"/>
          <w:szCs w:val="22"/>
        </w:rPr>
        <w:t>차지했</w:t>
      </w:r>
      <w:r w:rsidR="0058585E" w:rsidRPr="0037346B">
        <w:rPr>
          <w:rFonts w:hint="eastAsia"/>
          <w:szCs w:val="22"/>
        </w:rPr>
        <w:t>다.</w:t>
      </w:r>
      <w:r w:rsidR="0058585E" w:rsidRPr="0037346B">
        <w:rPr>
          <w:szCs w:val="22"/>
        </w:rPr>
        <w:t xml:space="preserve"> LPG </w:t>
      </w:r>
      <w:r w:rsidR="0058585E" w:rsidRPr="0037346B">
        <w:rPr>
          <w:rFonts w:hint="eastAsia"/>
          <w:szCs w:val="22"/>
        </w:rPr>
        <w:t xml:space="preserve">모델 역시 </w:t>
      </w:r>
      <w:r w:rsidR="0058585E" w:rsidRPr="0037346B">
        <w:rPr>
          <w:szCs w:val="22"/>
        </w:rPr>
        <w:t xml:space="preserve">30% </w:t>
      </w:r>
      <w:r w:rsidR="0058585E" w:rsidRPr="0037346B">
        <w:rPr>
          <w:rFonts w:hint="eastAsia"/>
          <w:szCs w:val="22"/>
        </w:rPr>
        <w:t>가까운 비중을 유지하며,</w:t>
      </w:r>
      <w:r w:rsidR="0058585E" w:rsidRPr="0037346B">
        <w:rPr>
          <w:szCs w:val="22"/>
        </w:rPr>
        <w:t xml:space="preserve"> </w:t>
      </w:r>
      <w:r w:rsidR="00DE6CF0">
        <w:rPr>
          <w:rFonts w:hint="eastAsia"/>
          <w:szCs w:val="22"/>
        </w:rPr>
        <w:t xml:space="preserve">기존 실린더 타입 대비 </w:t>
      </w:r>
      <w:r w:rsidR="00211B0E" w:rsidRPr="0037346B">
        <w:rPr>
          <w:rFonts w:hint="eastAsia"/>
          <w:szCs w:val="22"/>
        </w:rPr>
        <w:t>월등한 적재 공간을 제공하는 르노삼성</w:t>
      </w:r>
      <w:r w:rsidR="00A86C73" w:rsidRPr="0037346B">
        <w:rPr>
          <w:rFonts w:hint="eastAsia"/>
          <w:szCs w:val="22"/>
        </w:rPr>
        <w:t>자동차</w:t>
      </w:r>
      <w:r w:rsidR="00211B0E" w:rsidRPr="0037346B">
        <w:rPr>
          <w:szCs w:val="22"/>
        </w:rPr>
        <w:t xml:space="preserve"> ‘도넛 탱크’</w:t>
      </w:r>
      <w:r w:rsidR="00A86C73" w:rsidRPr="0037346B">
        <w:rPr>
          <w:szCs w:val="22"/>
        </w:rPr>
        <w:t xml:space="preserve"> </w:t>
      </w:r>
      <w:r w:rsidR="00A86C73" w:rsidRPr="0037346B">
        <w:rPr>
          <w:rFonts w:hint="eastAsia"/>
          <w:szCs w:val="22"/>
        </w:rPr>
        <w:t>기술</w:t>
      </w:r>
      <w:r w:rsidR="00211B0E" w:rsidRPr="0037346B">
        <w:rPr>
          <w:rFonts w:hint="eastAsia"/>
          <w:szCs w:val="22"/>
        </w:rPr>
        <w:t xml:space="preserve">의 가치를 </w:t>
      </w:r>
      <w:r w:rsidR="00A86C73" w:rsidRPr="0037346B">
        <w:rPr>
          <w:rFonts w:hint="eastAsia"/>
          <w:szCs w:val="22"/>
        </w:rPr>
        <w:t xml:space="preserve">다시 한번 </w:t>
      </w:r>
      <w:r w:rsidR="00211B0E" w:rsidRPr="0037346B">
        <w:rPr>
          <w:rFonts w:hint="eastAsia"/>
          <w:szCs w:val="22"/>
        </w:rPr>
        <w:t>증명했다.</w:t>
      </w:r>
    </w:p>
    <w:p w:rsidR="0072158E" w:rsidRDefault="0072158E" w:rsidP="00A21B44">
      <w:pPr>
        <w:wordWrap/>
        <w:snapToGrid w:val="0"/>
        <w:ind w:right="220"/>
        <w:contextualSpacing/>
        <w:rPr>
          <w:szCs w:val="22"/>
        </w:rPr>
      </w:pPr>
    </w:p>
    <w:p w:rsidR="00F066F4" w:rsidRDefault="0072158E" w:rsidP="00680B38">
      <w:pPr>
        <w:wordWrap/>
        <w:snapToGrid w:val="0"/>
        <w:ind w:right="220"/>
        <w:contextualSpacing/>
        <w:rPr>
          <w:szCs w:val="22"/>
        </w:rPr>
      </w:pPr>
      <w:r>
        <w:rPr>
          <w:szCs w:val="22"/>
        </w:rPr>
        <w:t>8</w:t>
      </w:r>
      <w:r>
        <w:rPr>
          <w:rFonts w:hint="eastAsia"/>
          <w:szCs w:val="22"/>
        </w:rPr>
        <w:t xml:space="preserve">월 르노삼성자동차 전체 </w:t>
      </w:r>
      <w:r>
        <w:rPr>
          <w:szCs w:val="22"/>
        </w:rPr>
        <w:t xml:space="preserve">LPG </w:t>
      </w:r>
      <w:r>
        <w:rPr>
          <w:rFonts w:hint="eastAsia"/>
          <w:szCs w:val="22"/>
        </w:rPr>
        <w:t xml:space="preserve">모델 판매대수는 </w:t>
      </w:r>
      <w:r>
        <w:rPr>
          <w:szCs w:val="22"/>
        </w:rPr>
        <w:t>3,293</w:t>
      </w:r>
      <w:r>
        <w:rPr>
          <w:rFonts w:hint="eastAsia"/>
          <w:szCs w:val="22"/>
        </w:rPr>
        <w:t xml:space="preserve">대로 전체 판매대수의 </w:t>
      </w:r>
      <w:r>
        <w:rPr>
          <w:szCs w:val="22"/>
        </w:rPr>
        <w:t>42.4%</w:t>
      </w:r>
      <w:r>
        <w:rPr>
          <w:rFonts w:hint="eastAsia"/>
          <w:szCs w:val="22"/>
        </w:rPr>
        <w:t>를 차지하며 승용 LPG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시장에서의 확실한 입지를 구축</w:t>
      </w:r>
      <w:r w:rsidR="00F066F4">
        <w:rPr>
          <w:rFonts w:hint="eastAsia"/>
          <w:szCs w:val="22"/>
        </w:rPr>
        <w:t>했다.</w:t>
      </w:r>
    </w:p>
    <w:p w:rsidR="00B91807" w:rsidRDefault="00B91807" w:rsidP="00680B38">
      <w:pPr>
        <w:wordWrap/>
        <w:snapToGrid w:val="0"/>
        <w:ind w:right="220"/>
        <w:contextualSpacing/>
        <w:rPr>
          <w:szCs w:val="22"/>
        </w:rPr>
      </w:pPr>
    </w:p>
    <w:p w:rsidR="00B91807" w:rsidRPr="0037346B" w:rsidRDefault="00B91807" w:rsidP="00680B38">
      <w:pPr>
        <w:wordWrap/>
        <w:snapToGrid w:val="0"/>
        <w:ind w:right="220"/>
        <w:contextualSpacing/>
        <w:rPr>
          <w:szCs w:val="22"/>
        </w:rPr>
      </w:pPr>
      <w:r w:rsidRPr="0037346B">
        <w:rPr>
          <w:szCs w:val="22"/>
        </w:rPr>
        <w:t>QM3</w:t>
      </w:r>
      <w:r w:rsidRPr="0037346B">
        <w:rPr>
          <w:rFonts w:hint="eastAsia"/>
          <w:szCs w:val="22"/>
        </w:rPr>
        <w:t>는</w:t>
      </w:r>
      <w:r w:rsidR="00A86C73" w:rsidRPr="0037346B">
        <w:rPr>
          <w:rFonts w:hint="eastAsia"/>
          <w:szCs w:val="22"/>
        </w:rPr>
        <w:t xml:space="preserve"> 8월 한 달간</w:t>
      </w:r>
      <w:r w:rsidR="00956E4F" w:rsidRPr="0037346B">
        <w:rPr>
          <w:rFonts w:hint="eastAsia"/>
          <w:szCs w:val="22"/>
        </w:rPr>
        <w:t xml:space="preserve"> </w:t>
      </w:r>
      <w:r w:rsidRPr="0037346B">
        <w:rPr>
          <w:szCs w:val="22"/>
        </w:rPr>
        <w:t>882</w:t>
      </w:r>
      <w:r w:rsidRPr="0037346B">
        <w:rPr>
          <w:rFonts w:hint="eastAsia"/>
          <w:szCs w:val="22"/>
        </w:rPr>
        <w:t>대가</w:t>
      </w:r>
      <w:r w:rsidR="00956E4F" w:rsidRPr="0037346B">
        <w:rPr>
          <w:rFonts w:hint="eastAsia"/>
          <w:szCs w:val="22"/>
        </w:rPr>
        <w:t xml:space="preserve"> 출고됐</w:t>
      </w:r>
      <w:r w:rsidR="00E07A2B" w:rsidRPr="0037346B">
        <w:rPr>
          <w:rFonts w:hint="eastAsia"/>
          <w:szCs w:val="22"/>
        </w:rPr>
        <w:t>으며</w:t>
      </w:r>
      <w:r w:rsidR="00E07A2B">
        <w:rPr>
          <w:rFonts w:hint="eastAsia"/>
          <w:szCs w:val="22"/>
        </w:rPr>
        <w:t>,</w:t>
      </w:r>
      <w:r>
        <w:rPr>
          <w:rFonts w:hint="eastAsia"/>
          <w:szCs w:val="22"/>
        </w:rPr>
        <w:t xml:space="preserve"> </w:t>
      </w:r>
      <w:r w:rsidR="0086587A">
        <w:rPr>
          <w:rFonts w:hint="eastAsia"/>
          <w:szCs w:val="22"/>
        </w:rPr>
        <w:t xml:space="preserve">전월 </w:t>
      </w:r>
      <w:r w:rsidR="00956E4F">
        <w:rPr>
          <w:szCs w:val="22"/>
        </w:rPr>
        <w:t>900</w:t>
      </w:r>
      <w:r w:rsidR="00A86C73">
        <w:rPr>
          <w:rFonts w:hint="eastAsia"/>
          <w:szCs w:val="22"/>
        </w:rPr>
        <w:t>대</w:t>
      </w:r>
      <w:r w:rsidR="00956E4F">
        <w:rPr>
          <w:rFonts w:hint="eastAsia"/>
          <w:szCs w:val="22"/>
        </w:rPr>
        <w:t xml:space="preserve"> </w:t>
      </w:r>
      <w:r w:rsidR="00A86C73">
        <w:rPr>
          <w:rFonts w:hint="eastAsia"/>
          <w:szCs w:val="22"/>
        </w:rPr>
        <w:t>판매</w:t>
      </w:r>
      <w:r w:rsidR="00956E4F">
        <w:rPr>
          <w:rFonts w:hint="eastAsia"/>
          <w:szCs w:val="22"/>
        </w:rPr>
        <w:t xml:space="preserve"> </w:t>
      </w:r>
      <w:r w:rsidR="0086587A" w:rsidRPr="0037346B">
        <w:rPr>
          <w:rFonts w:hint="eastAsia"/>
          <w:szCs w:val="22"/>
        </w:rPr>
        <w:t>실적에 이어 판매호조를 유지했</w:t>
      </w:r>
      <w:r w:rsidR="00E07A2B" w:rsidRPr="0037346B">
        <w:rPr>
          <w:rFonts w:hint="eastAsia"/>
          <w:szCs w:val="22"/>
        </w:rPr>
        <w:t>다.</w:t>
      </w:r>
      <w:r w:rsidR="0086587A" w:rsidRPr="0037346B">
        <w:rPr>
          <w:szCs w:val="22"/>
        </w:rPr>
        <w:t xml:space="preserve"> </w:t>
      </w:r>
      <w:r w:rsidR="002B1F79" w:rsidRPr="0037346B">
        <w:rPr>
          <w:rFonts w:hint="eastAsia"/>
          <w:szCs w:val="22"/>
        </w:rPr>
        <w:t>경쟁이 치열한</w:t>
      </w:r>
      <w:r w:rsidR="002B1F79" w:rsidRPr="0037346B">
        <w:rPr>
          <w:szCs w:val="22"/>
        </w:rPr>
        <w:t xml:space="preserve"> </w:t>
      </w:r>
      <w:r w:rsidR="002B1F79" w:rsidRPr="0037346B">
        <w:rPr>
          <w:rFonts w:hint="eastAsia"/>
          <w:szCs w:val="22"/>
        </w:rPr>
        <w:t xml:space="preserve">국내 소형 </w:t>
      </w:r>
      <w:r w:rsidR="002B1F79" w:rsidRPr="0037346B">
        <w:rPr>
          <w:szCs w:val="22"/>
        </w:rPr>
        <w:t xml:space="preserve">SUV </w:t>
      </w:r>
      <w:r w:rsidR="002B1F79" w:rsidRPr="0037346B">
        <w:rPr>
          <w:rFonts w:hint="eastAsia"/>
          <w:szCs w:val="22"/>
        </w:rPr>
        <w:t xml:space="preserve">시장에서 </w:t>
      </w:r>
      <w:r w:rsidR="0086587A" w:rsidRPr="0037346B">
        <w:rPr>
          <w:rFonts w:hint="eastAsia"/>
          <w:szCs w:val="22"/>
        </w:rPr>
        <w:t>디자인과 연비 등</w:t>
      </w:r>
      <w:r w:rsidR="002B1F79" w:rsidRPr="0037346B">
        <w:rPr>
          <w:rFonts w:hint="eastAsia"/>
          <w:szCs w:val="22"/>
        </w:rPr>
        <w:t xml:space="preserve"> </w:t>
      </w:r>
      <w:r w:rsidR="002B1F79" w:rsidRPr="0037346B">
        <w:rPr>
          <w:szCs w:val="22"/>
        </w:rPr>
        <w:t>QM3</w:t>
      </w:r>
      <w:r w:rsidR="00A86C73" w:rsidRPr="0037346B">
        <w:rPr>
          <w:szCs w:val="22"/>
        </w:rPr>
        <w:t xml:space="preserve"> </w:t>
      </w:r>
      <w:r w:rsidR="00A86C73" w:rsidRPr="0037346B">
        <w:rPr>
          <w:rFonts w:hint="eastAsia"/>
          <w:szCs w:val="22"/>
        </w:rPr>
        <w:t xml:space="preserve">고유의 </w:t>
      </w:r>
      <w:r w:rsidR="0086587A" w:rsidRPr="0037346B">
        <w:rPr>
          <w:rFonts w:hint="eastAsia"/>
          <w:szCs w:val="22"/>
        </w:rPr>
        <w:t>강점에 대한 시장 선호를 입증했다.</w:t>
      </w:r>
      <w:r w:rsidR="0086587A" w:rsidRPr="0037346B">
        <w:rPr>
          <w:szCs w:val="22"/>
        </w:rPr>
        <w:t xml:space="preserve"> </w:t>
      </w:r>
    </w:p>
    <w:p w:rsidR="001D734C" w:rsidRDefault="001D734C" w:rsidP="00680B38">
      <w:pPr>
        <w:wordWrap/>
        <w:snapToGrid w:val="0"/>
        <w:ind w:right="220"/>
        <w:contextualSpacing/>
        <w:rPr>
          <w:szCs w:val="22"/>
        </w:rPr>
      </w:pPr>
    </w:p>
    <w:p w:rsidR="001D734C" w:rsidRDefault="001D734C" w:rsidP="00680B38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 xml:space="preserve">르노 마스터는 </w:t>
      </w:r>
      <w:r w:rsidR="00167EC8">
        <w:rPr>
          <w:szCs w:val="22"/>
        </w:rPr>
        <w:t>328</w:t>
      </w:r>
      <w:r w:rsidR="00167EC8">
        <w:rPr>
          <w:rFonts w:hint="eastAsia"/>
          <w:szCs w:val="22"/>
        </w:rPr>
        <w:t xml:space="preserve">대 판매되며 전월 대비 </w:t>
      </w:r>
      <w:r w:rsidR="009E513B">
        <w:rPr>
          <w:szCs w:val="22"/>
        </w:rPr>
        <w:t>40.8</w:t>
      </w:r>
      <w:r w:rsidR="00167EC8">
        <w:rPr>
          <w:szCs w:val="22"/>
        </w:rPr>
        <w:t xml:space="preserve">% </w:t>
      </w:r>
      <w:r w:rsidR="00167EC8">
        <w:rPr>
          <w:rFonts w:hint="eastAsia"/>
          <w:szCs w:val="22"/>
        </w:rPr>
        <w:t>증가한 실적을 기록했다.</w:t>
      </w:r>
      <w:r w:rsidR="00167EC8">
        <w:rPr>
          <w:szCs w:val="22"/>
        </w:rPr>
        <w:t xml:space="preserve"> </w:t>
      </w:r>
      <w:r w:rsidR="00167EC8">
        <w:rPr>
          <w:rFonts w:hint="eastAsia"/>
          <w:szCs w:val="22"/>
        </w:rPr>
        <w:t xml:space="preserve">그 중 </w:t>
      </w:r>
      <w:r w:rsidR="00167EC8" w:rsidRPr="0037346B">
        <w:rPr>
          <w:rFonts w:hint="eastAsia"/>
          <w:szCs w:val="22"/>
        </w:rPr>
        <w:t xml:space="preserve">마스터 밴이 </w:t>
      </w:r>
      <w:r w:rsidR="00167EC8" w:rsidRPr="0037346B">
        <w:rPr>
          <w:szCs w:val="22"/>
        </w:rPr>
        <w:t>172</w:t>
      </w:r>
      <w:r w:rsidR="00167EC8" w:rsidRPr="0037346B">
        <w:rPr>
          <w:rFonts w:hint="eastAsia"/>
          <w:szCs w:val="22"/>
        </w:rPr>
        <w:t>대,</w:t>
      </w:r>
      <w:r w:rsidR="00167EC8" w:rsidRPr="0037346B">
        <w:rPr>
          <w:szCs w:val="22"/>
        </w:rPr>
        <w:t xml:space="preserve"> </w:t>
      </w:r>
      <w:r w:rsidR="0062478E" w:rsidRPr="0037346B">
        <w:rPr>
          <w:rFonts w:hint="eastAsia"/>
          <w:szCs w:val="22"/>
        </w:rPr>
        <w:t>안전성과 편의성으로 미니버스 시장에</w:t>
      </w:r>
      <w:r w:rsidR="00A86C73" w:rsidRPr="0037346B">
        <w:rPr>
          <w:rFonts w:hint="eastAsia"/>
          <w:szCs w:val="22"/>
        </w:rPr>
        <w:t>서 주목 받고 있는</w:t>
      </w:r>
      <w:r w:rsidR="0062478E" w:rsidRPr="0037346B">
        <w:rPr>
          <w:rFonts w:hint="eastAsia"/>
          <w:szCs w:val="22"/>
        </w:rPr>
        <w:t xml:space="preserve"> 마스터 </w:t>
      </w:r>
      <w:r w:rsidR="00167EC8" w:rsidRPr="0037346B">
        <w:rPr>
          <w:rFonts w:hint="eastAsia"/>
          <w:szCs w:val="22"/>
        </w:rPr>
        <w:t xml:space="preserve">버스가 </w:t>
      </w:r>
      <w:r w:rsidR="00167EC8">
        <w:rPr>
          <w:szCs w:val="22"/>
        </w:rPr>
        <w:t>156</w:t>
      </w:r>
      <w:r w:rsidR="00167EC8">
        <w:rPr>
          <w:rFonts w:hint="eastAsia"/>
          <w:szCs w:val="22"/>
        </w:rPr>
        <w:t>대 판매되었다.</w:t>
      </w:r>
      <w:r w:rsidR="00167EC8">
        <w:rPr>
          <w:szCs w:val="22"/>
        </w:rPr>
        <w:t xml:space="preserve"> </w:t>
      </w:r>
      <w:r w:rsidR="009F793A">
        <w:rPr>
          <w:rFonts w:hint="eastAsia"/>
          <w:szCs w:val="22"/>
        </w:rPr>
        <w:t>특히,</w:t>
      </w:r>
      <w:r w:rsidR="005717A3">
        <w:rPr>
          <w:szCs w:val="22"/>
        </w:rPr>
        <w:t xml:space="preserve"> </w:t>
      </w:r>
      <w:bookmarkStart w:id="0" w:name="_GoBack"/>
      <w:bookmarkEnd w:id="0"/>
      <w:r w:rsidR="009F793A">
        <w:rPr>
          <w:rFonts w:hint="eastAsia"/>
          <w:szCs w:val="22"/>
        </w:rPr>
        <w:t xml:space="preserve">새로운 비즈니스 플랫폼으로 인정받고 있는 마스터 밴에 </w:t>
      </w:r>
      <w:r w:rsidR="009C4F49">
        <w:rPr>
          <w:rFonts w:hint="eastAsia"/>
          <w:szCs w:val="22"/>
        </w:rPr>
        <w:t>대해서는</w:t>
      </w:r>
      <w:r w:rsidR="009C4F49">
        <w:rPr>
          <w:szCs w:val="22"/>
        </w:rPr>
        <w:t xml:space="preserve"> 9월</w:t>
      </w:r>
      <w:r w:rsidR="009F793A">
        <w:rPr>
          <w:rFonts w:hint="eastAsia"/>
          <w:szCs w:val="22"/>
        </w:rPr>
        <w:t xml:space="preserve"> 1일 </w:t>
      </w:r>
      <w:r w:rsidR="009F793A">
        <w:rPr>
          <w:szCs w:val="22"/>
        </w:rPr>
        <w:t>CJ</w:t>
      </w:r>
      <w:r w:rsidR="009F793A">
        <w:rPr>
          <w:rFonts w:hint="eastAsia"/>
          <w:szCs w:val="22"/>
        </w:rPr>
        <w:t>오쇼핑을 통해 판매 채널 다변회를 시도하는 등 적극적인 판매 활동을 펼치고 있다.</w:t>
      </w:r>
      <w:r w:rsidR="009F793A">
        <w:rPr>
          <w:szCs w:val="22"/>
        </w:rPr>
        <w:t xml:space="preserve"> </w:t>
      </w:r>
    </w:p>
    <w:p w:rsidR="00080DD8" w:rsidRPr="0062478E" w:rsidRDefault="00080DD8" w:rsidP="00171903">
      <w:pPr>
        <w:wordWrap/>
        <w:snapToGrid w:val="0"/>
        <w:ind w:right="220"/>
        <w:contextualSpacing/>
        <w:rPr>
          <w:szCs w:val="22"/>
        </w:rPr>
      </w:pPr>
    </w:p>
    <w:p w:rsidR="00144E85" w:rsidRPr="00FD315E" w:rsidRDefault="00080DD8" w:rsidP="00171903">
      <w:pPr>
        <w:wordWrap/>
        <w:snapToGrid w:val="0"/>
        <w:ind w:right="220"/>
        <w:contextualSpacing/>
        <w:rPr>
          <w:szCs w:val="22"/>
        </w:rPr>
      </w:pPr>
      <w:r w:rsidRPr="00FD315E">
        <w:rPr>
          <w:rFonts w:hint="eastAsia"/>
          <w:szCs w:val="22"/>
        </w:rPr>
        <w:lastRenderedPageBreak/>
        <w:t>르노삼성</w:t>
      </w:r>
      <w:r w:rsidR="00233CEC" w:rsidRPr="00FD315E">
        <w:rPr>
          <w:rFonts w:hint="eastAsia"/>
          <w:szCs w:val="22"/>
        </w:rPr>
        <w:t>자동</w:t>
      </w:r>
      <w:r w:rsidRPr="00FD315E">
        <w:rPr>
          <w:rFonts w:hint="eastAsia"/>
          <w:szCs w:val="22"/>
        </w:rPr>
        <w:t>차</w:t>
      </w:r>
      <w:r w:rsidR="00AA67D7" w:rsidRPr="00FD315E">
        <w:rPr>
          <w:rFonts w:hint="eastAsia"/>
          <w:szCs w:val="22"/>
        </w:rPr>
        <w:t xml:space="preserve"> 수</w:t>
      </w:r>
      <w:r w:rsidR="00F74819" w:rsidRPr="00FD315E">
        <w:rPr>
          <w:rFonts w:hint="eastAsia"/>
          <w:szCs w:val="22"/>
        </w:rPr>
        <w:t>출</w:t>
      </w:r>
      <w:r w:rsidR="005406AD" w:rsidRPr="00FD315E">
        <w:rPr>
          <w:rFonts w:hint="eastAsia"/>
          <w:szCs w:val="22"/>
        </w:rPr>
        <w:t>은</w:t>
      </w:r>
      <w:r w:rsidR="0011410A" w:rsidRPr="00FD315E">
        <w:rPr>
          <w:rFonts w:hint="eastAsia"/>
          <w:szCs w:val="22"/>
        </w:rPr>
        <w:t xml:space="preserve"> </w:t>
      </w:r>
      <w:r w:rsidR="004B63FA" w:rsidRPr="00FD315E">
        <w:rPr>
          <w:rFonts w:hint="eastAsia"/>
          <w:szCs w:val="22"/>
        </w:rPr>
        <w:t xml:space="preserve">북미 </w:t>
      </w:r>
      <w:r w:rsidR="00233CEC" w:rsidRPr="00FD315E">
        <w:rPr>
          <w:rFonts w:hint="eastAsia"/>
          <w:szCs w:val="22"/>
        </w:rPr>
        <w:t>수출</w:t>
      </w:r>
      <w:r w:rsidR="004B63FA" w:rsidRPr="00FD315E">
        <w:rPr>
          <w:rFonts w:hint="eastAsia"/>
          <w:szCs w:val="22"/>
        </w:rPr>
        <w:t>용 닛산 로그</w:t>
      </w:r>
      <w:r w:rsidR="00144E85" w:rsidRPr="00FD315E">
        <w:rPr>
          <w:rFonts w:hint="eastAsia"/>
          <w:szCs w:val="22"/>
        </w:rPr>
        <w:t xml:space="preserve"> </w:t>
      </w:r>
      <w:r w:rsidR="00EC2C23">
        <w:rPr>
          <w:szCs w:val="22"/>
        </w:rPr>
        <w:t>3,750</w:t>
      </w:r>
      <w:r w:rsidR="004B63FA" w:rsidRPr="00FD315E">
        <w:rPr>
          <w:rFonts w:hint="eastAsia"/>
          <w:szCs w:val="22"/>
        </w:rPr>
        <w:t>대</w:t>
      </w:r>
      <w:r w:rsidR="00144E85" w:rsidRPr="00FD315E">
        <w:rPr>
          <w:rFonts w:hint="eastAsia"/>
          <w:szCs w:val="22"/>
        </w:rPr>
        <w:t>,</w:t>
      </w:r>
      <w:r w:rsidR="004B63FA" w:rsidRPr="00FD315E">
        <w:rPr>
          <w:rFonts w:hint="eastAsia"/>
          <w:szCs w:val="22"/>
        </w:rPr>
        <w:t xml:space="preserve"> </w:t>
      </w:r>
      <w:r w:rsidR="008B2D5C" w:rsidRPr="00FD315E">
        <w:rPr>
          <w:szCs w:val="22"/>
        </w:rPr>
        <w:t>QM6</w:t>
      </w:r>
      <w:r w:rsidR="00EC2C23">
        <w:rPr>
          <w:szCs w:val="22"/>
        </w:rPr>
        <w:t>(</w:t>
      </w:r>
      <w:r w:rsidR="00EC2C23">
        <w:rPr>
          <w:rFonts w:hint="eastAsia"/>
          <w:szCs w:val="22"/>
        </w:rPr>
        <w:t>수출명 르노 꼴레오스)</w:t>
      </w:r>
      <w:r w:rsidR="00233CEC" w:rsidRPr="00FD315E">
        <w:rPr>
          <w:rFonts w:hint="eastAsia"/>
          <w:szCs w:val="22"/>
        </w:rPr>
        <w:t xml:space="preserve"> </w:t>
      </w:r>
      <w:r w:rsidR="00EC2C23">
        <w:rPr>
          <w:szCs w:val="22"/>
        </w:rPr>
        <w:t>1,466</w:t>
      </w:r>
      <w:r w:rsidR="00233CEC" w:rsidRPr="00FD315E">
        <w:rPr>
          <w:rFonts w:hint="eastAsia"/>
          <w:szCs w:val="22"/>
        </w:rPr>
        <w:t>대</w:t>
      </w:r>
      <w:r w:rsidR="00EC2C23">
        <w:rPr>
          <w:rFonts w:hint="eastAsia"/>
          <w:szCs w:val="22"/>
        </w:rPr>
        <w:t>로</w:t>
      </w:r>
      <w:r w:rsidR="00144E85" w:rsidRPr="00FD315E">
        <w:rPr>
          <w:rFonts w:hint="eastAsia"/>
          <w:szCs w:val="22"/>
        </w:rPr>
        <w:t xml:space="preserve"> 총 </w:t>
      </w:r>
      <w:r w:rsidR="00EC2C23">
        <w:rPr>
          <w:szCs w:val="22"/>
        </w:rPr>
        <w:t>5,216</w:t>
      </w:r>
      <w:r w:rsidR="00144E85" w:rsidRPr="00FD315E">
        <w:rPr>
          <w:rFonts w:hint="eastAsia"/>
          <w:szCs w:val="22"/>
        </w:rPr>
        <w:t>대</w:t>
      </w:r>
      <w:r w:rsidR="00233CEC" w:rsidRPr="00FD315E">
        <w:rPr>
          <w:rFonts w:hint="eastAsia"/>
          <w:szCs w:val="22"/>
        </w:rPr>
        <w:t>가 지난 달 판매되</w:t>
      </w:r>
      <w:r w:rsidR="00513F0E" w:rsidRPr="00FD315E">
        <w:rPr>
          <w:rFonts w:hint="eastAsia"/>
          <w:szCs w:val="22"/>
        </w:rPr>
        <w:t>었다.</w:t>
      </w:r>
      <w:r w:rsidR="00513F0E" w:rsidRPr="00FD315E">
        <w:rPr>
          <w:szCs w:val="22"/>
        </w:rPr>
        <w:t xml:space="preserve"> </w:t>
      </w:r>
      <w:r w:rsidR="008B2D5C" w:rsidRPr="00FD315E">
        <w:rPr>
          <w:rFonts w:hint="eastAsia"/>
          <w:szCs w:val="22"/>
        </w:rPr>
        <w:t xml:space="preserve">르노삼성 </w:t>
      </w:r>
      <w:r w:rsidR="008B2D5C" w:rsidRPr="00FD315E">
        <w:rPr>
          <w:szCs w:val="22"/>
        </w:rPr>
        <w:t>8</w:t>
      </w:r>
      <w:r w:rsidR="008B2D5C" w:rsidRPr="00FD315E">
        <w:rPr>
          <w:rFonts w:hint="eastAsia"/>
          <w:szCs w:val="22"/>
        </w:rPr>
        <w:t xml:space="preserve">월 수출은 </w:t>
      </w:r>
      <w:r w:rsidR="00EC2C23">
        <w:rPr>
          <w:rFonts w:hint="eastAsia"/>
          <w:szCs w:val="22"/>
        </w:rPr>
        <w:t xml:space="preserve">전년 동기 대비 </w:t>
      </w:r>
      <w:r w:rsidR="00EC2C23">
        <w:rPr>
          <w:szCs w:val="22"/>
        </w:rPr>
        <w:t xml:space="preserve">7.3% </w:t>
      </w:r>
      <w:r w:rsidR="00EC2C23">
        <w:rPr>
          <w:rFonts w:hint="eastAsia"/>
          <w:szCs w:val="22"/>
        </w:rPr>
        <w:t>감소했다.</w:t>
      </w:r>
      <w:r w:rsidR="00EC2C23">
        <w:rPr>
          <w:szCs w:val="22"/>
        </w:rPr>
        <w:t xml:space="preserve"> </w:t>
      </w:r>
    </w:p>
    <w:p w:rsidR="00663CEA" w:rsidRPr="001D153A" w:rsidRDefault="00663CEA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:rsidR="002772E6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201</w:t>
      </w:r>
      <w:r w:rsidR="0005526D">
        <w:rPr>
          <w:b/>
          <w:sz w:val="21"/>
          <w:szCs w:val="21"/>
        </w:rPr>
        <w:t>9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4C7FB3">
        <w:rPr>
          <w:b/>
          <w:sz w:val="21"/>
          <w:szCs w:val="21"/>
        </w:rPr>
        <w:t>8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76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3"/>
        <w:gridCol w:w="793"/>
        <w:gridCol w:w="841"/>
        <w:gridCol w:w="830"/>
        <w:gridCol w:w="918"/>
        <w:gridCol w:w="830"/>
        <w:gridCol w:w="918"/>
        <w:gridCol w:w="946"/>
        <w:gridCol w:w="946"/>
        <w:gridCol w:w="918"/>
      </w:tblGrid>
      <w:tr w:rsidR="004C7FB3" w:rsidRPr="004C7FB3" w:rsidTr="004C7FB3">
        <w:trPr>
          <w:trHeight w:val="236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2019년</w:t>
            </w:r>
            <w:r w:rsidRPr="004C7F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8월 (대)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7월 (대)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8월 (대)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~8월, 대)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4C7FB3" w:rsidRPr="004C7FB3" w:rsidTr="004C7FB3">
        <w:trPr>
          <w:trHeight w:val="236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231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4.5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417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-44.6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2,540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3,067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-17.2 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1,140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1,529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-25.4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1,783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-36.1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11,147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16,000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-30.3 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264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442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-40.3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747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-64.7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2,657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6,795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-60.9 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151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177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-14.7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-64.9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2,199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3,210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-31.5 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4,507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4,262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5.7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2,804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60.7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25,614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18,450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38.8 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882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-2.0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436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102.3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3,667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4,186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-12.4 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-35.4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-22.0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508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759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-33.1 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179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-87.7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-55.1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1,239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1,096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13.0 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182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-31.6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-49.4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1,571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2,067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-24.0 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233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40.8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1,443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4C7FB3" w:rsidRPr="004C7FB3" w:rsidTr="004C7FB3">
        <w:trPr>
          <w:trHeight w:val="23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8,308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 xml:space="preserve">-6.5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7,108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 xml:space="preserve">9.3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52,585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55,630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>-5.5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1,557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30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1,466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2,387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-38.6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712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105.9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15,041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24,190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-37.8 </w:t>
            </w:r>
          </w:p>
        </w:tc>
      </w:tr>
      <w:tr w:rsidR="004C7FB3" w:rsidRPr="004C7FB3" w:rsidTr="004C7FB3">
        <w:trPr>
          <w:trHeight w:val="23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3,750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5,179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-27.6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>4,903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-23.5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47,079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color w:val="000000"/>
                <w:kern w:val="0"/>
                <w:sz w:val="20"/>
              </w:rPr>
              <w:t xml:space="preserve">75,906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C7FB3">
              <w:rPr>
                <w:rFonts w:cs="굴림" w:hint="eastAsia"/>
                <w:kern w:val="0"/>
                <w:sz w:val="20"/>
              </w:rPr>
              <w:t xml:space="preserve">-38.0 </w:t>
            </w:r>
          </w:p>
        </w:tc>
      </w:tr>
      <w:tr w:rsidR="004C7FB3" w:rsidRPr="004C7FB3" w:rsidTr="004C7FB3">
        <w:trPr>
          <w:trHeight w:val="23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5,216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7,566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 xml:space="preserve">-31.1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>5,625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 xml:space="preserve">-7.3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 xml:space="preserve">62,120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 xml:space="preserve">101,683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>-38.9</w:t>
            </w:r>
          </w:p>
        </w:tc>
      </w:tr>
      <w:tr w:rsidR="004C7FB3" w:rsidRPr="004C7FB3" w:rsidTr="004C7FB3">
        <w:trPr>
          <w:trHeight w:val="23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12,987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15,874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 xml:space="preserve">-18.2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>12,733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 xml:space="preserve">2.0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 xml:space="preserve">114,705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 xml:space="preserve">157,313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C7FB3" w:rsidRPr="004C7FB3" w:rsidRDefault="004C7FB3" w:rsidP="004C7FB3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C7FB3">
              <w:rPr>
                <w:rFonts w:cs="굴림" w:hint="eastAsia"/>
                <w:b/>
                <w:bCs/>
                <w:kern w:val="0"/>
                <w:sz w:val="20"/>
              </w:rPr>
              <w:t>-27.1</w:t>
            </w:r>
          </w:p>
        </w:tc>
      </w:tr>
    </w:tbl>
    <w:p w:rsidR="00E31A58" w:rsidRDefault="00E31A58" w:rsidP="002772E6">
      <w:pPr>
        <w:widowControl/>
        <w:wordWrap/>
        <w:autoSpaceDE/>
        <w:autoSpaceDN/>
        <w:spacing w:after="160" w:line="259" w:lineRule="auto"/>
        <w:jc w:val="center"/>
        <w:rPr>
          <w:b/>
          <w:bCs/>
          <w:kern w:val="0"/>
          <w:sz w:val="21"/>
          <w:szCs w:val="21"/>
        </w:rPr>
      </w:pPr>
    </w:p>
    <w:p w:rsidR="0005526D" w:rsidRDefault="0005526D" w:rsidP="0005526D">
      <w:pPr>
        <w:wordWrap/>
        <w:snapToGrid w:val="0"/>
        <w:spacing w:before="240" w:line="276" w:lineRule="auto"/>
        <w:contextualSpacing/>
        <w:jc w:val="center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# # #</w:t>
      </w:r>
    </w:p>
    <w:p w:rsidR="0005526D" w:rsidRDefault="0005526D" w:rsidP="0005526D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* 추가 문의사항: 제품홍보팀 최정선 차장 (02-3707-5370, 010-2297-4098)</w:t>
      </w:r>
    </w:p>
    <w:p w:rsidR="006D310C" w:rsidRPr="0005526D" w:rsidRDefault="006D310C" w:rsidP="0005526D">
      <w:pPr>
        <w:widowControl/>
        <w:wordWrap/>
        <w:autoSpaceDE/>
        <w:autoSpaceDN/>
        <w:spacing w:after="160" w:line="259" w:lineRule="auto"/>
        <w:jc w:val="center"/>
        <w:rPr>
          <w:sz w:val="20"/>
        </w:rPr>
      </w:pPr>
    </w:p>
    <w:sectPr w:rsidR="006D310C" w:rsidRPr="0005526D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22" w:rsidRDefault="00797D22" w:rsidP="00FD593E">
      <w:r>
        <w:separator/>
      </w:r>
    </w:p>
  </w:endnote>
  <w:endnote w:type="continuationSeparator" w:id="0">
    <w:p w:rsidR="00797D22" w:rsidRDefault="00797D22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AF" w:rsidRDefault="000B20A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12a4fbb972065f8c423d6db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20AF" w:rsidRPr="000B20AF" w:rsidRDefault="000B20AF" w:rsidP="000B20AF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B20A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12a4fbb972065f8c423d6db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" o:allowincell="f" filled="f" stroked="f" strokeweight=".5pt">
              <v:textbox inset=",0,20pt,0">
                <w:txbxContent>
                  <w:p w:rsidR="000B20AF" w:rsidRPr="000B20AF" w:rsidRDefault="000B20AF" w:rsidP="000B20AF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B20AF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22" w:rsidRDefault="00797D22" w:rsidP="00FD593E">
      <w:r>
        <w:separator/>
      </w:r>
    </w:p>
  </w:footnote>
  <w:footnote w:type="continuationSeparator" w:id="0">
    <w:p w:rsidR="00797D22" w:rsidRDefault="00797D22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AD" w:rsidRPr="00FD593E" w:rsidRDefault="005406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406AD" w:rsidRPr="00FD593E" w:rsidRDefault="00797D22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406AD" w:rsidRPr="00FD593E">
      <w:rPr>
        <w:rFonts w:ascii="Arial" w:eastAsia="Arial Unicode MS" w:hAnsi="Arial" w:cs="Arial"/>
        <w:sz w:val="24"/>
        <w:szCs w:val="24"/>
      </w:rPr>
      <w:t>201</w:t>
    </w:r>
    <w:r w:rsidR="0005526D">
      <w:rPr>
        <w:rFonts w:ascii="Arial" w:eastAsia="Arial Unicode MS" w:hAnsi="Arial" w:cs="Arial"/>
        <w:sz w:val="24"/>
        <w:szCs w:val="24"/>
      </w:rPr>
      <w:t>9</w:t>
    </w:r>
    <w:r w:rsidR="005406AD" w:rsidRPr="00FD593E">
      <w:rPr>
        <w:rFonts w:ascii="Arial" w:eastAsia="Arial Unicode MS" w:hAnsi="Arial" w:cs="Arial"/>
        <w:sz w:val="24"/>
        <w:szCs w:val="24"/>
      </w:rPr>
      <w:t>년</w:t>
    </w:r>
    <w:r w:rsidR="005445FA">
      <w:rPr>
        <w:rFonts w:ascii="Arial" w:eastAsia="Arial Unicode MS" w:hAnsi="Arial" w:cs="Arial"/>
        <w:sz w:val="24"/>
        <w:szCs w:val="24"/>
      </w:rPr>
      <w:t xml:space="preserve"> 9</w:t>
    </w:r>
    <w:r w:rsidR="005406AD" w:rsidRPr="00FD593E">
      <w:rPr>
        <w:rFonts w:ascii="Arial" w:eastAsia="Arial Unicode MS" w:hAnsi="Arial" w:cs="Arial"/>
        <w:sz w:val="24"/>
        <w:szCs w:val="24"/>
      </w:rPr>
      <w:t>월</w:t>
    </w:r>
    <w:r w:rsidR="0005526D">
      <w:rPr>
        <w:rFonts w:ascii="Arial" w:eastAsia="Arial Unicode MS" w:hAnsi="Arial" w:cs="Arial"/>
        <w:sz w:val="24"/>
        <w:szCs w:val="24"/>
      </w:rPr>
      <w:t xml:space="preserve"> 2</w:t>
    </w:r>
    <w:r w:rsidR="005406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12338"/>
    <w:multiLevelType w:val="hybridMultilevel"/>
    <w:tmpl w:val="11485E90"/>
    <w:lvl w:ilvl="0" w:tplc="F422423A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5526D"/>
    <w:rsid w:val="00065161"/>
    <w:rsid w:val="000660AB"/>
    <w:rsid w:val="00067518"/>
    <w:rsid w:val="000729A2"/>
    <w:rsid w:val="00080DD8"/>
    <w:rsid w:val="000813BA"/>
    <w:rsid w:val="00084CB7"/>
    <w:rsid w:val="00085EBB"/>
    <w:rsid w:val="000A1DE0"/>
    <w:rsid w:val="000B0999"/>
    <w:rsid w:val="000B0C75"/>
    <w:rsid w:val="000B20AF"/>
    <w:rsid w:val="000B66F5"/>
    <w:rsid w:val="000C0B49"/>
    <w:rsid w:val="000C3D60"/>
    <w:rsid w:val="000C407A"/>
    <w:rsid w:val="000C5B54"/>
    <w:rsid w:val="000D01A3"/>
    <w:rsid w:val="000D170F"/>
    <w:rsid w:val="000D5209"/>
    <w:rsid w:val="000E23CA"/>
    <w:rsid w:val="000E6B80"/>
    <w:rsid w:val="000E6C37"/>
    <w:rsid w:val="000E7DD0"/>
    <w:rsid w:val="000F0B45"/>
    <w:rsid w:val="000F191E"/>
    <w:rsid w:val="001019A3"/>
    <w:rsid w:val="00101C71"/>
    <w:rsid w:val="00101F6C"/>
    <w:rsid w:val="00102C0C"/>
    <w:rsid w:val="001030A5"/>
    <w:rsid w:val="00107BDA"/>
    <w:rsid w:val="0011154D"/>
    <w:rsid w:val="0011410A"/>
    <w:rsid w:val="00121952"/>
    <w:rsid w:val="00132C8B"/>
    <w:rsid w:val="00137487"/>
    <w:rsid w:val="001417A3"/>
    <w:rsid w:val="0014331A"/>
    <w:rsid w:val="00144E85"/>
    <w:rsid w:val="00150117"/>
    <w:rsid w:val="001606EB"/>
    <w:rsid w:val="00162AD7"/>
    <w:rsid w:val="001647FD"/>
    <w:rsid w:val="00166217"/>
    <w:rsid w:val="00167EC8"/>
    <w:rsid w:val="001708FB"/>
    <w:rsid w:val="00171903"/>
    <w:rsid w:val="00173824"/>
    <w:rsid w:val="001759F3"/>
    <w:rsid w:val="00177190"/>
    <w:rsid w:val="00183CB1"/>
    <w:rsid w:val="001864F6"/>
    <w:rsid w:val="001875EF"/>
    <w:rsid w:val="001936CD"/>
    <w:rsid w:val="00195F38"/>
    <w:rsid w:val="001A0FC5"/>
    <w:rsid w:val="001A146A"/>
    <w:rsid w:val="001A1701"/>
    <w:rsid w:val="001A1B7A"/>
    <w:rsid w:val="001A3DF3"/>
    <w:rsid w:val="001A6121"/>
    <w:rsid w:val="001B1011"/>
    <w:rsid w:val="001B7540"/>
    <w:rsid w:val="001C120F"/>
    <w:rsid w:val="001C1A77"/>
    <w:rsid w:val="001C488B"/>
    <w:rsid w:val="001C6AE3"/>
    <w:rsid w:val="001D053C"/>
    <w:rsid w:val="001D153A"/>
    <w:rsid w:val="001D4B70"/>
    <w:rsid w:val="001D5371"/>
    <w:rsid w:val="001D5856"/>
    <w:rsid w:val="001D734C"/>
    <w:rsid w:val="001E2977"/>
    <w:rsid w:val="001E2CEB"/>
    <w:rsid w:val="001E4542"/>
    <w:rsid w:val="001F726D"/>
    <w:rsid w:val="002007C4"/>
    <w:rsid w:val="0020251A"/>
    <w:rsid w:val="00211B0E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682"/>
    <w:rsid w:val="00245DAA"/>
    <w:rsid w:val="0024765A"/>
    <w:rsid w:val="00254261"/>
    <w:rsid w:val="00254D2E"/>
    <w:rsid w:val="002563F6"/>
    <w:rsid w:val="00256E72"/>
    <w:rsid w:val="002577AF"/>
    <w:rsid w:val="00257FBB"/>
    <w:rsid w:val="002679E8"/>
    <w:rsid w:val="00267C0A"/>
    <w:rsid w:val="0027524B"/>
    <w:rsid w:val="002772E6"/>
    <w:rsid w:val="00280469"/>
    <w:rsid w:val="0028497E"/>
    <w:rsid w:val="00287551"/>
    <w:rsid w:val="002910C4"/>
    <w:rsid w:val="00292B32"/>
    <w:rsid w:val="00294E5C"/>
    <w:rsid w:val="002968A4"/>
    <w:rsid w:val="002A65C6"/>
    <w:rsid w:val="002B071F"/>
    <w:rsid w:val="002B1F79"/>
    <w:rsid w:val="002B3B0E"/>
    <w:rsid w:val="002C0B81"/>
    <w:rsid w:val="002E25CA"/>
    <w:rsid w:val="002E70D2"/>
    <w:rsid w:val="002F2716"/>
    <w:rsid w:val="00302D48"/>
    <w:rsid w:val="00305085"/>
    <w:rsid w:val="00310DCD"/>
    <w:rsid w:val="003237C0"/>
    <w:rsid w:val="00324716"/>
    <w:rsid w:val="00334163"/>
    <w:rsid w:val="00340BE8"/>
    <w:rsid w:val="00340ED5"/>
    <w:rsid w:val="00345F36"/>
    <w:rsid w:val="00350551"/>
    <w:rsid w:val="00350D74"/>
    <w:rsid w:val="00352608"/>
    <w:rsid w:val="003530AA"/>
    <w:rsid w:val="00353D3A"/>
    <w:rsid w:val="00363F69"/>
    <w:rsid w:val="00365E65"/>
    <w:rsid w:val="00370A85"/>
    <w:rsid w:val="0037329E"/>
    <w:rsid w:val="0037346B"/>
    <w:rsid w:val="003744C8"/>
    <w:rsid w:val="003749F1"/>
    <w:rsid w:val="00375CD1"/>
    <w:rsid w:val="00377174"/>
    <w:rsid w:val="00382904"/>
    <w:rsid w:val="00382C47"/>
    <w:rsid w:val="00382D5F"/>
    <w:rsid w:val="00385745"/>
    <w:rsid w:val="00390642"/>
    <w:rsid w:val="00390AD9"/>
    <w:rsid w:val="003959F6"/>
    <w:rsid w:val="003A5BFF"/>
    <w:rsid w:val="003B0F8C"/>
    <w:rsid w:val="003B15F0"/>
    <w:rsid w:val="003B1ACB"/>
    <w:rsid w:val="003B24C6"/>
    <w:rsid w:val="003C1972"/>
    <w:rsid w:val="003C2143"/>
    <w:rsid w:val="003C37F3"/>
    <w:rsid w:val="003C55FA"/>
    <w:rsid w:val="003D25DD"/>
    <w:rsid w:val="003D4718"/>
    <w:rsid w:val="003D7208"/>
    <w:rsid w:val="003E3CDE"/>
    <w:rsid w:val="003F2F32"/>
    <w:rsid w:val="004016AB"/>
    <w:rsid w:val="004047FB"/>
    <w:rsid w:val="0040502F"/>
    <w:rsid w:val="00411C1C"/>
    <w:rsid w:val="004142D9"/>
    <w:rsid w:val="004218F1"/>
    <w:rsid w:val="00423A84"/>
    <w:rsid w:val="00434B58"/>
    <w:rsid w:val="00445F18"/>
    <w:rsid w:val="00452841"/>
    <w:rsid w:val="00453F2E"/>
    <w:rsid w:val="004546D6"/>
    <w:rsid w:val="004555FB"/>
    <w:rsid w:val="00457BD7"/>
    <w:rsid w:val="00461564"/>
    <w:rsid w:val="00462C04"/>
    <w:rsid w:val="004737EE"/>
    <w:rsid w:val="004747A3"/>
    <w:rsid w:val="00474838"/>
    <w:rsid w:val="004762C7"/>
    <w:rsid w:val="004900F1"/>
    <w:rsid w:val="004925F9"/>
    <w:rsid w:val="004969C0"/>
    <w:rsid w:val="0049720E"/>
    <w:rsid w:val="004A004D"/>
    <w:rsid w:val="004A08C5"/>
    <w:rsid w:val="004A1DED"/>
    <w:rsid w:val="004A4CC3"/>
    <w:rsid w:val="004A521C"/>
    <w:rsid w:val="004A6B2B"/>
    <w:rsid w:val="004B3D40"/>
    <w:rsid w:val="004B63FA"/>
    <w:rsid w:val="004B6750"/>
    <w:rsid w:val="004B7DE0"/>
    <w:rsid w:val="004C7FB3"/>
    <w:rsid w:val="004D50B5"/>
    <w:rsid w:val="004D5A9C"/>
    <w:rsid w:val="004E0F29"/>
    <w:rsid w:val="004E2A59"/>
    <w:rsid w:val="004E340B"/>
    <w:rsid w:val="004E6EC7"/>
    <w:rsid w:val="004F003F"/>
    <w:rsid w:val="005003A5"/>
    <w:rsid w:val="00500FF1"/>
    <w:rsid w:val="00502D71"/>
    <w:rsid w:val="005040EF"/>
    <w:rsid w:val="00505C4A"/>
    <w:rsid w:val="00513C08"/>
    <w:rsid w:val="00513F0E"/>
    <w:rsid w:val="00516E33"/>
    <w:rsid w:val="00523D47"/>
    <w:rsid w:val="005248B9"/>
    <w:rsid w:val="005324C1"/>
    <w:rsid w:val="00535040"/>
    <w:rsid w:val="005406AD"/>
    <w:rsid w:val="005445FA"/>
    <w:rsid w:val="00545B3E"/>
    <w:rsid w:val="0054639C"/>
    <w:rsid w:val="00553D5D"/>
    <w:rsid w:val="00555F86"/>
    <w:rsid w:val="005602DF"/>
    <w:rsid w:val="00563172"/>
    <w:rsid w:val="005716D2"/>
    <w:rsid w:val="005717A3"/>
    <w:rsid w:val="00574B54"/>
    <w:rsid w:val="0057535B"/>
    <w:rsid w:val="00575A2E"/>
    <w:rsid w:val="0058585E"/>
    <w:rsid w:val="00592E95"/>
    <w:rsid w:val="00593E37"/>
    <w:rsid w:val="00594B12"/>
    <w:rsid w:val="00596E39"/>
    <w:rsid w:val="005B0922"/>
    <w:rsid w:val="005B349E"/>
    <w:rsid w:val="005B5D40"/>
    <w:rsid w:val="005C1A65"/>
    <w:rsid w:val="005C4492"/>
    <w:rsid w:val="005C6E66"/>
    <w:rsid w:val="005D0963"/>
    <w:rsid w:val="005D1339"/>
    <w:rsid w:val="005D3644"/>
    <w:rsid w:val="005D4B9B"/>
    <w:rsid w:val="005E106C"/>
    <w:rsid w:val="005E14D2"/>
    <w:rsid w:val="005E2EE3"/>
    <w:rsid w:val="005E3E16"/>
    <w:rsid w:val="005E48D8"/>
    <w:rsid w:val="005F0AEA"/>
    <w:rsid w:val="005F65C3"/>
    <w:rsid w:val="0062076B"/>
    <w:rsid w:val="006230DD"/>
    <w:rsid w:val="0062478E"/>
    <w:rsid w:val="00625B86"/>
    <w:rsid w:val="00636DCB"/>
    <w:rsid w:val="00642A3F"/>
    <w:rsid w:val="0064371E"/>
    <w:rsid w:val="0064493C"/>
    <w:rsid w:val="00644E10"/>
    <w:rsid w:val="00645E72"/>
    <w:rsid w:val="00646EA3"/>
    <w:rsid w:val="006567AE"/>
    <w:rsid w:val="00656EE1"/>
    <w:rsid w:val="00663CEA"/>
    <w:rsid w:val="00665D7A"/>
    <w:rsid w:val="00670C09"/>
    <w:rsid w:val="00674F26"/>
    <w:rsid w:val="006807B6"/>
    <w:rsid w:val="00680B38"/>
    <w:rsid w:val="00683745"/>
    <w:rsid w:val="00687E17"/>
    <w:rsid w:val="00693CBB"/>
    <w:rsid w:val="00696FCF"/>
    <w:rsid w:val="006A07C4"/>
    <w:rsid w:val="006A2712"/>
    <w:rsid w:val="006B6518"/>
    <w:rsid w:val="006C06C3"/>
    <w:rsid w:val="006C258D"/>
    <w:rsid w:val="006C5E19"/>
    <w:rsid w:val="006D1049"/>
    <w:rsid w:val="006D310C"/>
    <w:rsid w:val="006E24B0"/>
    <w:rsid w:val="006E2E4D"/>
    <w:rsid w:val="006E2F95"/>
    <w:rsid w:val="006F0F98"/>
    <w:rsid w:val="006F4586"/>
    <w:rsid w:val="006F45B8"/>
    <w:rsid w:val="0070470F"/>
    <w:rsid w:val="00713975"/>
    <w:rsid w:val="007146C6"/>
    <w:rsid w:val="00714A09"/>
    <w:rsid w:val="00717855"/>
    <w:rsid w:val="0072158E"/>
    <w:rsid w:val="0072159F"/>
    <w:rsid w:val="00725C7B"/>
    <w:rsid w:val="0072685B"/>
    <w:rsid w:val="007315B4"/>
    <w:rsid w:val="00732285"/>
    <w:rsid w:val="007331FD"/>
    <w:rsid w:val="00733D40"/>
    <w:rsid w:val="007426BC"/>
    <w:rsid w:val="007502D4"/>
    <w:rsid w:val="00755F34"/>
    <w:rsid w:val="0075621A"/>
    <w:rsid w:val="0076015B"/>
    <w:rsid w:val="007613D6"/>
    <w:rsid w:val="00765284"/>
    <w:rsid w:val="00765ADE"/>
    <w:rsid w:val="007728C2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97D22"/>
    <w:rsid w:val="007B77DB"/>
    <w:rsid w:val="007C0582"/>
    <w:rsid w:val="007D15E3"/>
    <w:rsid w:val="007D6569"/>
    <w:rsid w:val="007E4244"/>
    <w:rsid w:val="007F46E9"/>
    <w:rsid w:val="007F48C7"/>
    <w:rsid w:val="007F4DDB"/>
    <w:rsid w:val="007F5B35"/>
    <w:rsid w:val="00804732"/>
    <w:rsid w:val="0080523A"/>
    <w:rsid w:val="00805D8D"/>
    <w:rsid w:val="00807797"/>
    <w:rsid w:val="00815ED1"/>
    <w:rsid w:val="00816DCE"/>
    <w:rsid w:val="008175C3"/>
    <w:rsid w:val="0082217D"/>
    <w:rsid w:val="0082315C"/>
    <w:rsid w:val="00823413"/>
    <w:rsid w:val="00823E67"/>
    <w:rsid w:val="00832BA0"/>
    <w:rsid w:val="00832CBD"/>
    <w:rsid w:val="008349B4"/>
    <w:rsid w:val="00845231"/>
    <w:rsid w:val="00852AE6"/>
    <w:rsid w:val="0086587A"/>
    <w:rsid w:val="00872AEA"/>
    <w:rsid w:val="00885626"/>
    <w:rsid w:val="00887BC0"/>
    <w:rsid w:val="0089001E"/>
    <w:rsid w:val="008938F9"/>
    <w:rsid w:val="008942D8"/>
    <w:rsid w:val="008A5838"/>
    <w:rsid w:val="008B1AEE"/>
    <w:rsid w:val="008B2D5C"/>
    <w:rsid w:val="008C0A45"/>
    <w:rsid w:val="008C3A57"/>
    <w:rsid w:val="008C55B1"/>
    <w:rsid w:val="008D61F6"/>
    <w:rsid w:val="008E2E9C"/>
    <w:rsid w:val="008F06A3"/>
    <w:rsid w:val="008F0CE7"/>
    <w:rsid w:val="008F0F06"/>
    <w:rsid w:val="008F1279"/>
    <w:rsid w:val="008F31E0"/>
    <w:rsid w:val="00912C5F"/>
    <w:rsid w:val="009142CD"/>
    <w:rsid w:val="0091552F"/>
    <w:rsid w:val="00915F0A"/>
    <w:rsid w:val="00921C1D"/>
    <w:rsid w:val="00922618"/>
    <w:rsid w:val="00930A27"/>
    <w:rsid w:val="00935C20"/>
    <w:rsid w:val="00935E56"/>
    <w:rsid w:val="00936C05"/>
    <w:rsid w:val="00937DDD"/>
    <w:rsid w:val="00941ACB"/>
    <w:rsid w:val="00943185"/>
    <w:rsid w:val="0094320A"/>
    <w:rsid w:val="009435D5"/>
    <w:rsid w:val="009437DC"/>
    <w:rsid w:val="00943D45"/>
    <w:rsid w:val="009452D5"/>
    <w:rsid w:val="00950E38"/>
    <w:rsid w:val="009537EF"/>
    <w:rsid w:val="00956E4F"/>
    <w:rsid w:val="00957D9B"/>
    <w:rsid w:val="0096429A"/>
    <w:rsid w:val="0096587E"/>
    <w:rsid w:val="00975237"/>
    <w:rsid w:val="009765A6"/>
    <w:rsid w:val="009775A4"/>
    <w:rsid w:val="00982C16"/>
    <w:rsid w:val="00985F9E"/>
    <w:rsid w:val="00990FBD"/>
    <w:rsid w:val="009925E4"/>
    <w:rsid w:val="009937DB"/>
    <w:rsid w:val="00997CE4"/>
    <w:rsid w:val="009B1848"/>
    <w:rsid w:val="009B2094"/>
    <w:rsid w:val="009B5EF0"/>
    <w:rsid w:val="009B6874"/>
    <w:rsid w:val="009C0D2A"/>
    <w:rsid w:val="009C4F49"/>
    <w:rsid w:val="009C5168"/>
    <w:rsid w:val="009C58BA"/>
    <w:rsid w:val="009C5D2A"/>
    <w:rsid w:val="009C64DE"/>
    <w:rsid w:val="009C7CC3"/>
    <w:rsid w:val="009D1AC3"/>
    <w:rsid w:val="009D5B66"/>
    <w:rsid w:val="009D6AFC"/>
    <w:rsid w:val="009E1AD7"/>
    <w:rsid w:val="009E513B"/>
    <w:rsid w:val="009E6C10"/>
    <w:rsid w:val="009F1B50"/>
    <w:rsid w:val="009F321D"/>
    <w:rsid w:val="009F793A"/>
    <w:rsid w:val="009F7B19"/>
    <w:rsid w:val="00A056E9"/>
    <w:rsid w:val="00A10886"/>
    <w:rsid w:val="00A13DEC"/>
    <w:rsid w:val="00A21B44"/>
    <w:rsid w:val="00A34BCA"/>
    <w:rsid w:val="00A37619"/>
    <w:rsid w:val="00A4313D"/>
    <w:rsid w:val="00A509E9"/>
    <w:rsid w:val="00A50C8D"/>
    <w:rsid w:val="00A52CAF"/>
    <w:rsid w:val="00A536C3"/>
    <w:rsid w:val="00A645B1"/>
    <w:rsid w:val="00A6711C"/>
    <w:rsid w:val="00A751BF"/>
    <w:rsid w:val="00A773D4"/>
    <w:rsid w:val="00A812AF"/>
    <w:rsid w:val="00A82358"/>
    <w:rsid w:val="00A82815"/>
    <w:rsid w:val="00A85058"/>
    <w:rsid w:val="00A85E38"/>
    <w:rsid w:val="00A864CB"/>
    <w:rsid w:val="00A86C73"/>
    <w:rsid w:val="00AA67D7"/>
    <w:rsid w:val="00AB3CF6"/>
    <w:rsid w:val="00AB466C"/>
    <w:rsid w:val="00AC18D6"/>
    <w:rsid w:val="00AC34C2"/>
    <w:rsid w:val="00AD0DE9"/>
    <w:rsid w:val="00AE1EDD"/>
    <w:rsid w:val="00AE7A93"/>
    <w:rsid w:val="00AF08EF"/>
    <w:rsid w:val="00AF133A"/>
    <w:rsid w:val="00B00EDA"/>
    <w:rsid w:val="00B01005"/>
    <w:rsid w:val="00B04F03"/>
    <w:rsid w:val="00B158AB"/>
    <w:rsid w:val="00B23193"/>
    <w:rsid w:val="00B25C25"/>
    <w:rsid w:val="00B272D8"/>
    <w:rsid w:val="00B307F1"/>
    <w:rsid w:val="00B3093F"/>
    <w:rsid w:val="00B359A0"/>
    <w:rsid w:val="00B37F40"/>
    <w:rsid w:val="00B45A2C"/>
    <w:rsid w:val="00B517AA"/>
    <w:rsid w:val="00B71F16"/>
    <w:rsid w:val="00B725A6"/>
    <w:rsid w:val="00B725F1"/>
    <w:rsid w:val="00B7267F"/>
    <w:rsid w:val="00B76441"/>
    <w:rsid w:val="00B7728C"/>
    <w:rsid w:val="00B822D2"/>
    <w:rsid w:val="00B851D7"/>
    <w:rsid w:val="00B875AA"/>
    <w:rsid w:val="00B91807"/>
    <w:rsid w:val="00B91B17"/>
    <w:rsid w:val="00B92CDF"/>
    <w:rsid w:val="00B96A29"/>
    <w:rsid w:val="00BA68A2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F027D"/>
    <w:rsid w:val="00BF247B"/>
    <w:rsid w:val="00BF347E"/>
    <w:rsid w:val="00BF5A59"/>
    <w:rsid w:val="00BF5D3C"/>
    <w:rsid w:val="00C005A4"/>
    <w:rsid w:val="00C102B1"/>
    <w:rsid w:val="00C14C7E"/>
    <w:rsid w:val="00C3215B"/>
    <w:rsid w:val="00C338C7"/>
    <w:rsid w:val="00C36F59"/>
    <w:rsid w:val="00C41AEC"/>
    <w:rsid w:val="00C455E4"/>
    <w:rsid w:val="00C46B83"/>
    <w:rsid w:val="00C50664"/>
    <w:rsid w:val="00C52360"/>
    <w:rsid w:val="00C61F1F"/>
    <w:rsid w:val="00C6598A"/>
    <w:rsid w:val="00C70A4E"/>
    <w:rsid w:val="00C750A7"/>
    <w:rsid w:val="00C75943"/>
    <w:rsid w:val="00C80C7E"/>
    <w:rsid w:val="00C81FF1"/>
    <w:rsid w:val="00C828FD"/>
    <w:rsid w:val="00C82CDC"/>
    <w:rsid w:val="00C84035"/>
    <w:rsid w:val="00C8478E"/>
    <w:rsid w:val="00C91F73"/>
    <w:rsid w:val="00C9219D"/>
    <w:rsid w:val="00C94765"/>
    <w:rsid w:val="00CA2CF3"/>
    <w:rsid w:val="00CA6822"/>
    <w:rsid w:val="00CB0882"/>
    <w:rsid w:val="00CB0ADF"/>
    <w:rsid w:val="00CB1BC1"/>
    <w:rsid w:val="00CB78DF"/>
    <w:rsid w:val="00CC7003"/>
    <w:rsid w:val="00CD2D8D"/>
    <w:rsid w:val="00CD655D"/>
    <w:rsid w:val="00CD6E11"/>
    <w:rsid w:val="00CE2490"/>
    <w:rsid w:val="00CE381F"/>
    <w:rsid w:val="00CF58D6"/>
    <w:rsid w:val="00CF6E84"/>
    <w:rsid w:val="00CF7BC9"/>
    <w:rsid w:val="00D04D00"/>
    <w:rsid w:val="00D11F67"/>
    <w:rsid w:val="00D13B34"/>
    <w:rsid w:val="00D1784C"/>
    <w:rsid w:val="00D22A53"/>
    <w:rsid w:val="00D26195"/>
    <w:rsid w:val="00D27523"/>
    <w:rsid w:val="00D344E8"/>
    <w:rsid w:val="00D3745F"/>
    <w:rsid w:val="00D42AB0"/>
    <w:rsid w:val="00D47CF4"/>
    <w:rsid w:val="00D5328C"/>
    <w:rsid w:val="00D565AD"/>
    <w:rsid w:val="00D575A7"/>
    <w:rsid w:val="00D62076"/>
    <w:rsid w:val="00D66415"/>
    <w:rsid w:val="00D71877"/>
    <w:rsid w:val="00D8492A"/>
    <w:rsid w:val="00D84E2A"/>
    <w:rsid w:val="00D873EC"/>
    <w:rsid w:val="00D87B69"/>
    <w:rsid w:val="00D87FF7"/>
    <w:rsid w:val="00D91092"/>
    <w:rsid w:val="00D950DF"/>
    <w:rsid w:val="00D97770"/>
    <w:rsid w:val="00DA3CB2"/>
    <w:rsid w:val="00DA5D16"/>
    <w:rsid w:val="00DB03D2"/>
    <w:rsid w:val="00DB2AA5"/>
    <w:rsid w:val="00DB2E63"/>
    <w:rsid w:val="00DB4CFB"/>
    <w:rsid w:val="00DB6861"/>
    <w:rsid w:val="00DB6BF4"/>
    <w:rsid w:val="00DB7064"/>
    <w:rsid w:val="00DC3AD5"/>
    <w:rsid w:val="00DC44A9"/>
    <w:rsid w:val="00DD06D5"/>
    <w:rsid w:val="00DD06DE"/>
    <w:rsid w:val="00DD40C9"/>
    <w:rsid w:val="00DD6A40"/>
    <w:rsid w:val="00DE0A58"/>
    <w:rsid w:val="00DE6CF0"/>
    <w:rsid w:val="00DE73FE"/>
    <w:rsid w:val="00DF3BB6"/>
    <w:rsid w:val="00DF3BDB"/>
    <w:rsid w:val="00DF4749"/>
    <w:rsid w:val="00E07A2B"/>
    <w:rsid w:val="00E15A5A"/>
    <w:rsid w:val="00E17354"/>
    <w:rsid w:val="00E22626"/>
    <w:rsid w:val="00E22B04"/>
    <w:rsid w:val="00E251B8"/>
    <w:rsid w:val="00E30ACD"/>
    <w:rsid w:val="00E31A58"/>
    <w:rsid w:val="00E32400"/>
    <w:rsid w:val="00E338F9"/>
    <w:rsid w:val="00E346EA"/>
    <w:rsid w:val="00E42836"/>
    <w:rsid w:val="00E4550B"/>
    <w:rsid w:val="00E472EA"/>
    <w:rsid w:val="00E6640F"/>
    <w:rsid w:val="00E67EC8"/>
    <w:rsid w:val="00E72116"/>
    <w:rsid w:val="00E727E6"/>
    <w:rsid w:val="00E82811"/>
    <w:rsid w:val="00E83AC2"/>
    <w:rsid w:val="00E84689"/>
    <w:rsid w:val="00E846E3"/>
    <w:rsid w:val="00E92133"/>
    <w:rsid w:val="00E9253D"/>
    <w:rsid w:val="00E97B0A"/>
    <w:rsid w:val="00EA2EAD"/>
    <w:rsid w:val="00EA46E1"/>
    <w:rsid w:val="00EB02BA"/>
    <w:rsid w:val="00EC2C23"/>
    <w:rsid w:val="00EC37B4"/>
    <w:rsid w:val="00EC787C"/>
    <w:rsid w:val="00ED21DA"/>
    <w:rsid w:val="00ED6322"/>
    <w:rsid w:val="00ED6617"/>
    <w:rsid w:val="00ED710A"/>
    <w:rsid w:val="00ED7A57"/>
    <w:rsid w:val="00EE3B09"/>
    <w:rsid w:val="00EE42E0"/>
    <w:rsid w:val="00EE70E1"/>
    <w:rsid w:val="00EE71B9"/>
    <w:rsid w:val="00EF071A"/>
    <w:rsid w:val="00EF5B80"/>
    <w:rsid w:val="00EF6196"/>
    <w:rsid w:val="00F02A37"/>
    <w:rsid w:val="00F065F0"/>
    <w:rsid w:val="00F066F4"/>
    <w:rsid w:val="00F126CE"/>
    <w:rsid w:val="00F144C8"/>
    <w:rsid w:val="00F161B8"/>
    <w:rsid w:val="00F16319"/>
    <w:rsid w:val="00F213CB"/>
    <w:rsid w:val="00F22506"/>
    <w:rsid w:val="00F253B9"/>
    <w:rsid w:val="00F37D44"/>
    <w:rsid w:val="00F42C82"/>
    <w:rsid w:val="00F42DED"/>
    <w:rsid w:val="00F43E87"/>
    <w:rsid w:val="00F45944"/>
    <w:rsid w:val="00F51588"/>
    <w:rsid w:val="00F57B0B"/>
    <w:rsid w:val="00F608D1"/>
    <w:rsid w:val="00F62AB2"/>
    <w:rsid w:val="00F631E6"/>
    <w:rsid w:val="00F642EA"/>
    <w:rsid w:val="00F65C3E"/>
    <w:rsid w:val="00F67738"/>
    <w:rsid w:val="00F74819"/>
    <w:rsid w:val="00F74A10"/>
    <w:rsid w:val="00F75D8C"/>
    <w:rsid w:val="00F812F4"/>
    <w:rsid w:val="00F82D8E"/>
    <w:rsid w:val="00F9051C"/>
    <w:rsid w:val="00F930DD"/>
    <w:rsid w:val="00F9512E"/>
    <w:rsid w:val="00FA0B90"/>
    <w:rsid w:val="00FA14B6"/>
    <w:rsid w:val="00FA4C0C"/>
    <w:rsid w:val="00FA606F"/>
    <w:rsid w:val="00FC1728"/>
    <w:rsid w:val="00FC3377"/>
    <w:rsid w:val="00FC49BF"/>
    <w:rsid w:val="00FC759F"/>
    <w:rsid w:val="00FD0046"/>
    <w:rsid w:val="00FD315E"/>
    <w:rsid w:val="00FD593E"/>
    <w:rsid w:val="00FE26AC"/>
    <w:rsid w:val="00FE26DF"/>
    <w:rsid w:val="00FE5C0F"/>
    <w:rsid w:val="00FE606B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7126-932D-4B5B-B713-759EF5C7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SEO Eunhae/서은혜</cp:lastModifiedBy>
  <cp:revision>13</cp:revision>
  <cp:lastPrinted>2018-09-03T04:51:00Z</cp:lastPrinted>
  <dcterms:created xsi:type="dcterms:W3CDTF">2019-09-02T02:50:00Z</dcterms:created>
  <dcterms:modified xsi:type="dcterms:W3CDTF">2019-09-02T05:07:00Z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eunhae.seo@renault.com</vt:lpwstr>
  </property>
  <property fmtid="{D5CDD505-2E9C-101B-9397-08002B2CF9AE}" pid="5" name="MSIP_Label_a5eeb3e6-85f8-4106-953e-4f1eacb9bdc3_SetDate">
    <vt:lpwstr>2019-09-02T02:03:18.3313865Z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Owner">
    <vt:lpwstr>eunhae.seo@renault.com</vt:lpwstr>
  </property>
  <property fmtid="{D5CDD505-2E9C-101B-9397-08002B2CF9AE}" pid="12" name="MSIP_Label_fd1c0902-ed92-4fed-896d-2e7725de02d4_SetDate">
    <vt:lpwstr>2019-09-02T02:03:18.3313865Z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Application">
    <vt:lpwstr>Microsoft Azure Information Protection</vt:lpwstr>
  </property>
  <property fmtid="{D5CDD505-2E9C-101B-9397-08002B2CF9AE}" pid="15" name="MSIP_Label_fd1c0902-ed92-4fed-896d-2e7725de02d4_Parent">
    <vt:lpwstr>a5eeb3e6-85f8-4106-953e-4f1eacb9bdc3</vt:lpwstr>
  </property>
  <property fmtid="{D5CDD505-2E9C-101B-9397-08002B2CF9AE}" pid="16" name="MSIP_Label_fd1c0902-ed92-4fed-896d-2e7725de02d4_Extended_MSFT_Method">
    <vt:lpwstr>Automatic</vt:lpwstr>
  </property>
  <property fmtid="{D5CDD505-2E9C-101B-9397-08002B2CF9AE}" pid="17" name="Sensitivity">
    <vt:lpwstr>Confidential C Accessible to everybody</vt:lpwstr>
  </property>
  <property fmtid="{D5CDD505-2E9C-101B-9397-08002B2CF9AE}" pid="18" name="_AdHocReviewCycleID">
    <vt:i4>-2033252766</vt:i4>
  </property>
  <property fmtid="{D5CDD505-2E9C-101B-9397-08002B2CF9AE}" pid="19" name="_NewReviewCycle">
    <vt:lpwstr/>
  </property>
  <property fmtid="{D5CDD505-2E9C-101B-9397-08002B2CF9AE}" pid="20" name="_EmailSubject">
    <vt:lpwstr>[보도자료] 르노삼성자동차 8월 판매실적 </vt:lpwstr>
  </property>
  <property fmtid="{D5CDD505-2E9C-101B-9397-08002B2CF9AE}" pid="21" name="_AuthorEmail">
    <vt:lpwstr>eunhae.seo@renault.com</vt:lpwstr>
  </property>
  <property fmtid="{D5CDD505-2E9C-101B-9397-08002B2CF9AE}" pid="22" name="_AuthorEmailDisplayName">
    <vt:lpwstr>SEO Eunhae/서은혜</vt:lpwstr>
  </property>
  <property fmtid="{D5CDD505-2E9C-101B-9397-08002B2CF9AE}" pid="23" name="_PreviousAdHocReviewCycleID">
    <vt:i4>-1556010283</vt:i4>
  </property>
</Properties>
</file>