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52A1" w14:textId="77777777" w:rsidR="00202005" w:rsidRPr="004352EF" w:rsidRDefault="00202005" w:rsidP="00C71A43">
      <w:pPr>
        <w:wordWrap/>
        <w:snapToGrid w:val="0"/>
        <w:ind w:right="220"/>
        <w:contextualSpacing/>
        <w:rPr>
          <w:b/>
          <w:bCs/>
          <w:sz w:val="16"/>
          <w:szCs w:val="16"/>
        </w:rPr>
      </w:pPr>
    </w:p>
    <w:p w14:paraId="78CDBF35" w14:textId="45FF6D1B" w:rsidR="00413BB6" w:rsidRPr="00801A90" w:rsidRDefault="00413BB6" w:rsidP="00413BB6">
      <w:pPr>
        <w:wordWrap/>
        <w:snapToGrid w:val="0"/>
        <w:ind w:left="220" w:right="220"/>
        <w:contextualSpacing/>
        <w:jc w:val="center"/>
        <w:rPr>
          <w:b/>
          <w:bCs/>
          <w:sz w:val="32"/>
          <w:szCs w:val="32"/>
        </w:rPr>
      </w:pPr>
      <w:proofErr w:type="spellStart"/>
      <w:r w:rsidRPr="00801A90">
        <w:rPr>
          <w:rFonts w:hint="eastAsia"/>
          <w:b/>
          <w:bCs/>
          <w:sz w:val="32"/>
          <w:szCs w:val="32"/>
        </w:rPr>
        <w:t>르노삼성자동차</w:t>
      </w:r>
      <w:proofErr w:type="spellEnd"/>
      <w:r w:rsidRPr="00801A90">
        <w:rPr>
          <w:rFonts w:hint="eastAsia"/>
          <w:b/>
          <w:bCs/>
          <w:sz w:val="32"/>
          <w:szCs w:val="32"/>
        </w:rPr>
        <w:t xml:space="preserve">, </w:t>
      </w:r>
      <w:r w:rsidRPr="00801A90">
        <w:rPr>
          <w:b/>
          <w:bCs/>
          <w:sz w:val="32"/>
          <w:szCs w:val="32"/>
        </w:rPr>
        <w:t xml:space="preserve">내수 </w:t>
      </w:r>
      <w:r w:rsidR="0026679C">
        <w:rPr>
          <w:b/>
          <w:bCs/>
          <w:sz w:val="32"/>
          <w:szCs w:val="32"/>
        </w:rPr>
        <w:t>11</w:t>
      </w:r>
      <w:r w:rsidRPr="00801A90">
        <w:rPr>
          <w:rFonts w:hint="eastAsia"/>
          <w:b/>
          <w:bCs/>
          <w:sz w:val="32"/>
          <w:szCs w:val="32"/>
        </w:rPr>
        <w:t>,</w:t>
      </w:r>
      <w:r w:rsidR="0026679C">
        <w:rPr>
          <w:b/>
          <w:bCs/>
          <w:sz w:val="32"/>
          <w:szCs w:val="32"/>
        </w:rPr>
        <w:t>015</w:t>
      </w:r>
      <w:r w:rsidRPr="00801A90">
        <w:rPr>
          <w:rFonts w:hint="eastAsia"/>
          <w:b/>
          <w:bCs/>
          <w:sz w:val="32"/>
          <w:szCs w:val="32"/>
        </w:rPr>
        <w:t>대,</w:t>
      </w:r>
      <w:r w:rsidRPr="00801A90">
        <w:rPr>
          <w:b/>
          <w:bCs/>
          <w:sz w:val="32"/>
          <w:szCs w:val="32"/>
        </w:rPr>
        <w:t xml:space="preserve"> </w:t>
      </w:r>
      <w:r w:rsidRPr="00801A90">
        <w:rPr>
          <w:rFonts w:hint="eastAsia"/>
          <w:b/>
          <w:bCs/>
          <w:sz w:val="32"/>
          <w:szCs w:val="32"/>
        </w:rPr>
        <w:t xml:space="preserve">수출 </w:t>
      </w:r>
      <w:r w:rsidR="0026679C">
        <w:rPr>
          <w:b/>
          <w:bCs/>
          <w:sz w:val="32"/>
          <w:szCs w:val="32"/>
        </w:rPr>
        <w:t>2</w:t>
      </w:r>
      <w:r w:rsidRPr="00801A90">
        <w:rPr>
          <w:b/>
          <w:bCs/>
          <w:sz w:val="32"/>
          <w:szCs w:val="32"/>
        </w:rPr>
        <w:t>,</w:t>
      </w:r>
      <w:r w:rsidR="0026679C">
        <w:rPr>
          <w:b/>
          <w:bCs/>
          <w:sz w:val="32"/>
          <w:szCs w:val="32"/>
        </w:rPr>
        <w:t>072</w:t>
      </w:r>
      <w:r w:rsidRPr="00801A90">
        <w:rPr>
          <w:rFonts w:hint="eastAsia"/>
          <w:b/>
          <w:bCs/>
          <w:sz w:val="32"/>
          <w:szCs w:val="32"/>
        </w:rPr>
        <w:t>대</w:t>
      </w:r>
      <w:r w:rsidR="009F59E7">
        <w:rPr>
          <w:rFonts w:hint="eastAsia"/>
          <w:b/>
          <w:bCs/>
          <w:sz w:val="32"/>
          <w:szCs w:val="32"/>
        </w:rPr>
        <w:t>.</w:t>
      </w:r>
      <w:r w:rsidRPr="00801A90">
        <w:rPr>
          <w:rFonts w:hint="eastAsia"/>
          <w:b/>
          <w:bCs/>
          <w:sz w:val="32"/>
          <w:szCs w:val="32"/>
        </w:rPr>
        <w:t xml:space="preserve"> </w:t>
      </w:r>
    </w:p>
    <w:p w14:paraId="082D4540" w14:textId="78D34B5F" w:rsidR="00413BB6" w:rsidRPr="00801A90" w:rsidRDefault="008A2B9A" w:rsidP="00413BB6">
      <w:pPr>
        <w:wordWrap/>
        <w:snapToGrid w:val="0"/>
        <w:ind w:left="220" w:right="220"/>
        <w:contextualSpacing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4월 한달간 </w:t>
      </w:r>
      <w:r w:rsidR="00413BB6" w:rsidRPr="00801A90">
        <w:rPr>
          <w:rFonts w:hint="eastAsia"/>
          <w:b/>
          <w:bCs/>
          <w:sz w:val="32"/>
          <w:szCs w:val="32"/>
        </w:rPr>
        <w:t xml:space="preserve">총 </w:t>
      </w:r>
      <w:r w:rsidR="00413BB6" w:rsidRPr="00801A90">
        <w:rPr>
          <w:b/>
          <w:bCs/>
          <w:sz w:val="32"/>
          <w:szCs w:val="32"/>
        </w:rPr>
        <w:t>13,</w:t>
      </w:r>
      <w:r w:rsidR="0026679C">
        <w:rPr>
          <w:b/>
          <w:bCs/>
          <w:sz w:val="32"/>
          <w:szCs w:val="32"/>
        </w:rPr>
        <w:t>087</w:t>
      </w:r>
      <w:r w:rsidR="00413BB6" w:rsidRPr="00801A90">
        <w:rPr>
          <w:rFonts w:hint="eastAsia"/>
          <w:b/>
          <w:bCs/>
          <w:sz w:val="32"/>
          <w:szCs w:val="32"/>
        </w:rPr>
        <w:t>대 판매</w:t>
      </w:r>
    </w:p>
    <w:p w14:paraId="4BC6586E" w14:textId="77777777" w:rsidR="00413BB6" w:rsidRPr="006A5C02" w:rsidRDefault="00413BB6" w:rsidP="00413BB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14:paraId="2AA88A5E" w14:textId="3BEFD622" w:rsidR="000205EC" w:rsidRDefault="000205EC" w:rsidP="000205EC">
      <w:pPr>
        <w:widowControl/>
        <w:numPr>
          <w:ilvl w:val="0"/>
          <w:numId w:val="1"/>
        </w:numPr>
        <w:wordWrap/>
        <w:snapToGrid w:val="0"/>
        <w:ind w:left="426" w:right="220" w:hanging="142"/>
        <w:contextualSpacing/>
        <w:jc w:val="left"/>
        <w:rPr>
          <w:b/>
          <w:bCs/>
          <w:sz w:val="21"/>
          <w:szCs w:val="21"/>
        </w:rPr>
      </w:pPr>
      <w:r w:rsidRPr="000205EC">
        <w:rPr>
          <w:b/>
          <w:bCs/>
          <w:sz w:val="21"/>
          <w:szCs w:val="21"/>
        </w:rPr>
        <w:t>총 판매 전년 대비 -4.6%</w:t>
      </w:r>
    </w:p>
    <w:p w14:paraId="6CACCAE0" w14:textId="77777777" w:rsidR="000205EC" w:rsidRDefault="000205EC" w:rsidP="000205EC">
      <w:pPr>
        <w:widowControl/>
        <w:numPr>
          <w:ilvl w:val="0"/>
          <w:numId w:val="1"/>
        </w:numPr>
        <w:wordWrap/>
        <w:snapToGrid w:val="0"/>
        <w:ind w:left="426" w:right="220" w:hanging="142"/>
        <w:contextualSpacing/>
        <w:jc w:val="left"/>
        <w:rPr>
          <w:b/>
          <w:bCs/>
          <w:sz w:val="21"/>
          <w:szCs w:val="21"/>
        </w:rPr>
      </w:pPr>
      <w:r w:rsidRPr="000205EC">
        <w:rPr>
          <w:b/>
          <w:bCs/>
          <w:sz w:val="21"/>
          <w:szCs w:val="21"/>
        </w:rPr>
        <w:t>코로나19에도 불구하고 XM3판매가 내수 실적 견인</w:t>
      </w:r>
    </w:p>
    <w:p w14:paraId="1E024835" w14:textId="466A0774" w:rsidR="000205EC" w:rsidRPr="000205EC" w:rsidRDefault="000205EC" w:rsidP="000205EC">
      <w:pPr>
        <w:widowControl/>
        <w:numPr>
          <w:ilvl w:val="0"/>
          <w:numId w:val="1"/>
        </w:numPr>
        <w:wordWrap/>
        <w:snapToGrid w:val="0"/>
        <w:ind w:left="426" w:right="220" w:hanging="142"/>
        <w:contextualSpacing/>
        <w:jc w:val="left"/>
        <w:rPr>
          <w:b/>
          <w:bCs/>
          <w:sz w:val="21"/>
          <w:szCs w:val="21"/>
        </w:rPr>
      </w:pPr>
      <w:r w:rsidRPr="000205EC">
        <w:rPr>
          <w:b/>
          <w:bCs/>
          <w:sz w:val="21"/>
          <w:szCs w:val="21"/>
        </w:rPr>
        <w:t>LPG 일반판매허용 1년, QM6 LPG 모델 비중 54.3%로 전년 동기 대비 29.9% 증가</w:t>
      </w:r>
    </w:p>
    <w:p w14:paraId="6CC80350" w14:textId="4DD9661B" w:rsidR="00413BB6" w:rsidRDefault="00413BB6" w:rsidP="00413BB6">
      <w:pPr>
        <w:widowControl/>
        <w:wordWrap/>
        <w:snapToGrid w:val="0"/>
        <w:ind w:right="220"/>
        <w:contextualSpacing/>
        <w:rPr>
          <w:sz w:val="16"/>
          <w:szCs w:val="16"/>
        </w:rPr>
      </w:pPr>
    </w:p>
    <w:p w14:paraId="282EF260" w14:textId="77777777" w:rsidR="004352EF" w:rsidRPr="004352EF" w:rsidRDefault="004352EF" w:rsidP="00413BB6">
      <w:pPr>
        <w:widowControl/>
        <w:wordWrap/>
        <w:snapToGrid w:val="0"/>
        <w:ind w:right="220"/>
        <w:contextualSpacing/>
        <w:rPr>
          <w:sz w:val="16"/>
          <w:szCs w:val="16"/>
        </w:rPr>
      </w:pPr>
    </w:p>
    <w:p w14:paraId="6C44572F" w14:textId="63FA6D8F" w:rsidR="003A5601" w:rsidRPr="00B866AA" w:rsidRDefault="00413BB6" w:rsidP="00413BB6">
      <w:pPr>
        <w:wordWrap/>
        <w:snapToGrid w:val="0"/>
        <w:ind w:right="220"/>
        <w:contextualSpacing/>
        <w:rPr>
          <w:sz w:val="21"/>
          <w:szCs w:val="21"/>
        </w:rPr>
      </w:pPr>
      <w:proofErr w:type="spellStart"/>
      <w:r w:rsidRPr="00B866AA">
        <w:rPr>
          <w:rFonts w:hint="eastAsia"/>
          <w:sz w:val="21"/>
          <w:szCs w:val="21"/>
        </w:rPr>
        <w:t>르노삼성자동차</w:t>
      </w:r>
      <w:proofErr w:type="spellEnd"/>
      <w:r w:rsidRPr="00B866AA">
        <w:rPr>
          <w:rFonts w:hint="eastAsia"/>
          <w:sz w:val="21"/>
          <w:szCs w:val="21"/>
        </w:rPr>
        <w:t>(대표이사</w:t>
      </w:r>
      <w:r w:rsidRPr="00B866AA">
        <w:rPr>
          <w:sz w:val="21"/>
          <w:szCs w:val="21"/>
        </w:rPr>
        <w:t xml:space="preserve"> </w:t>
      </w:r>
      <w:proofErr w:type="spellStart"/>
      <w:r w:rsidRPr="00B866AA">
        <w:rPr>
          <w:rFonts w:hint="eastAsia"/>
          <w:sz w:val="21"/>
          <w:szCs w:val="21"/>
        </w:rPr>
        <w:t>도미닉시뇨라</w:t>
      </w:r>
      <w:proofErr w:type="spellEnd"/>
      <w:r w:rsidRPr="00B866AA">
        <w:rPr>
          <w:rFonts w:hint="eastAsia"/>
          <w:sz w:val="21"/>
          <w:szCs w:val="21"/>
        </w:rPr>
        <w:t xml:space="preserve">)는 지난 </w:t>
      </w:r>
      <w:r w:rsidRPr="00B866AA">
        <w:rPr>
          <w:sz w:val="21"/>
          <w:szCs w:val="21"/>
        </w:rPr>
        <w:t>4</w:t>
      </w:r>
      <w:r w:rsidRPr="00B866AA">
        <w:rPr>
          <w:rFonts w:hint="eastAsia"/>
          <w:sz w:val="21"/>
          <w:szCs w:val="21"/>
        </w:rPr>
        <w:t>월</w:t>
      </w:r>
      <w:r w:rsidRPr="00B866AA">
        <w:rPr>
          <w:sz w:val="21"/>
          <w:szCs w:val="21"/>
        </w:rPr>
        <w:t xml:space="preserve"> </w:t>
      </w:r>
      <w:r w:rsidRPr="00B866AA">
        <w:rPr>
          <w:rFonts w:hint="eastAsia"/>
          <w:sz w:val="21"/>
          <w:szCs w:val="21"/>
        </w:rPr>
        <w:t xml:space="preserve">내수에서 총 </w:t>
      </w:r>
      <w:r w:rsidR="00F675C9" w:rsidRPr="00B866AA">
        <w:rPr>
          <w:sz w:val="21"/>
          <w:szCs w:val="21"/>
        </w:rPr>
        <w:t>11</w:t>
      </w:r>
      <w:r w:rsidRPr="00B866AA">
        <w:rPr>
          <w:sz w:val="21"/>
          <w:szCs w:val="21"/>
        </w:rPr>
        <w:t>,</w:t>
      </w:r>
      <w:r w:rsidR="00F675C9" w:rsidRPr="00B866AA">
        <w:rPr>
          <w:sz w:val="21"/>
          <w:szCs w:val="21"/>
        </w:rPr>
        <w:t>015</w:t>
      </w:r>
      <w:r w:rsidRPr="00B866AA">
        <w:rPr>
          <w:rFonts w:hint="eastAsia"/>
          <w:sz w:val="21"/>
          <w:szCs w:val="21"/>
        </w:rPr>
        <w:t>대를 판매해 전</w:t>
      </w:r>
      <w:r w:rsidR="00623033" w:rsidRPr="00B866AA">
        <w:rPr>
          <w:rFonts w:hint="eastAsia"/>
          <w:sz w:val="21"/>
          <w:szCs w:val="21"/>
        </w:rPr>
        <w:t>년</w:t>
      </w:r>
      <w:r w:rsidR="00343142" w:rsidRPr="00B866AA">
        <w:rPr>
          <w:rFonts w:hint="eastAsia"/>
          <w:sz w:val="21"/>
          <w:szCs w:val="21"/>
        </w:rPr>
        <w:t xml:space="preserve"> </w:t>
      </w:r>
      <w:r w:rsidR="00623033" w:rsidRPr="00B866AA">
        <w:rPr>
          <w:rFonts w:hint="eastAsia"/>
          <w:sz w:val="21"/>
          <w:szCs w:val="21"/>
        </w:rPr>
        <w:t>동기 대비</w:t>
      </w:r>
      <w:r w:rsidR="004E3131" w:rsidRPr="00B866AA">
        <w:rPr>
          <w:rFonts w:hint="eastAsia"/>
          <w:sz w:val="21"/>
          <w:szCs w:val="21"/>
        </w:rPr>
        <w:t xml:space="preserve"> </w:t>
      </w:r>
      <w:r w:rsidR="004E3131" w:rsidRPr="00B866AA">
        <w:rPr>
          <w:sz w:val="21"/>
          <w:szCs w:val="21"/>
        </w:rPr>
        <w:t xml:space="preserve">78.4% </w:t>
      </w:r>
      <w:r w:rsidR="004E3131" w:rsidRPr="00B866AA">
        <w:rPr>
          <w:rFonts w:hint="eastAsia"/>
          <w:sz w:val="21"/>
          <w:szCs w:val="21"/>
        </w:rPr>
        <w:t>증가</w:t>
      </w:r>
      <w:r w:rsidRPr="00B866AA">
        <w:rPr>
          <w:rFonts w:hint="eastAsia"/>
          <w:sz w:val="21"/>
          <w:szCs w:val="21"/>
        </w:rPr>
        <w:t>한 실적을 기록했다.</w:t>
      </w:r>
      <w:r w:rsidRPr="00B866AA">
        <w:rPr>
          <w:sz w:val="21"/>
          <w:szCs w:val="21"/>
        </w:rPr>
        <w:t xml:space="preserve"> </w:t>
      </w:r>
      <w:r w:rsidR="003A5601" w:rsidRPr="00B866AA">
        <w:rPr>
          <w:rFonts w:hint="eastAsia"/>
          <w:sz w:val="21"/>
          <w:szCs w:val="21"/>
        </w:rPr>
        <w:t>반면,</w:t>
      </w:r>
      <w:r w:rsidR="003A5601" w:rsidRPr="00B866AA">
        <w:rPr>
          <w:sz w:val="21"/>
          <w:szCs w:val="21"/>
        </w:rPr>
        <w:t xml:space="preserve"> </w:t>
      </w:r>
      <w:r w:rsidRPr="00B866AA">
        <w:rPr>
          <w:rFonts w:hint="eastAsia"/>
          <w:sz w:val="21"/>
          <w:szCs w:val="21"/>
        </w:rPr>
        <w:t>수출을 포함한 총 판매</w:t>
      </w:r>
      <w:r w:rsidR="004E3131" w:rsidRPr="00B866AA">
        <w:rPr>
          <w:rFonts w:hint="eastAsia"/>
          <w:sz w:val="21"/>
          <w:szCs w:val="21"/>
        </w:rPr>
        <w:t>는 전년 동기 대비</w:t>
      </w:r>
      <w:r w:rsidR="003A5601" w:rsidRPr="00B866AA">
        <w:rPr>
          <w:rFonts w:hint="eastAsia"/>
          <w:sz w:val="21"/>
          <w:szCs w:val="21"/>
        </w:rPr>
        <w:t xml:space="preserve"> </w:t>
      </w:r>
      <w:r w:rsidR="00B566CF" w:rsidRPr="00B866AA">
        <w:rPr>
          <w:sz w:val="21"/>
          <w:szCs w:val="21"/>
        </w:rPr>
        <w:t>4</w:t>
      </w:r>
      <w:r w:rsidR="003A5601" w:rsidRPr="00B866AA">
        <w:rPr>
          <w:sz w:val="21"/>
          <w:szCs w:val="21"/>
        </w:rPr>
        <w:t>.</w:t>
      </w:r>
      <w:r w:rsidR="00B566CF" w:rsidRPr="00B866AA">
        <w:rPr>
          <w:sz w:val="21"/>
          <w:szCs w:val="21"/>
        </w:rPr>
        <w:t>6</w:t>
      </w:r>
      <w:r w:rsidR="003A5601" w:rsidRPr="00B866AA">
        <w:rPr>
          <w:sz w:val="21"/>
          <w:szCs w:val="21"/>
        </w:rPr>
        <w:t xml:space="preserve">% </w:t>
      </w:r>
      <w:r w:rsidR="003A5601" w:rsidRPr="00B866AA">
        <w:rPr>
          <w:rFonts w:hint="eastAsia"/>
          <w:sz w:val="21"/>
          <w:szCs w:val="21"/>
        </w:rPr>
        <w:t xml:space="preserve">하락한 </w:t>
      </w:r>
      <w:r w:rsidR="003A5601" w:rsidRPr="00B866AA">
        <w:rPr>
          <w:sz w:val="21"/>
          <w:szCs w:val="21"/>
        </w:rPr>
        <w:t>13,087</w:t>
      </w:r>
      <w:r w:rsidR="003A5601" w:rsidRPr="00B866AA">
        <w:rPr>
          <w:rFonts w:hint="eastAsia"/>
          <w:sz w:val="21"/>
          <w:szCs w:val="21"/>
        </w:rPr>
        <w:t>대</w:t>
      </w:r>
      <w:r w:rsidR="008A2B9A" w:rsidRPr="00B866AA">
        <w:rPr>
          <w:rFonts w:hint="eastAsia"/>
          <w:sz w:val="21"/>
          <w:szCs w:val="21"/>
        </w:rPr>
        <w:t>였다.</w:t>
      </w:r>
      <w:r w:rsidR="008A2B9A" w:rsidRPr="00B866AA">
        <w:rPr>
          <w:sz w:val="21"/>
          <w:szCs w:val="21"/>
        </w:rPr>
        <w:t xml:space="preserve"> </w:t>
      </w:r>
    </w:p>
    <w:p w14:paraId="74CA16C3" w14:textId="46AE457F" w:rsidR="00413BB6" w:rsidRPr="00B866AA" w:rsidRDefault="00413BB6" w:rsidP="00413BB6">
      <w:pPr>
        <w:wordWrap/>
        <w:snapToGrid w:val="0"/>
        <w:ind w:right="220"/>
        <w:contextualSpacing/>
        <w:rPr>
          <w:sz w:val="21"/>
          <w:szCs w:val="21"/>
        </w:rPr>
      </w:pPr>
    </w:p>
    <w:p w14:paraId="795C63F6" w14:textId="61688568" w:rsidR="00422EA3" w:rsidRPr="00B866AA" w:rsidRDefault="00D737A6" w:rsidP="00413BB6">
      <w:pPr>
        <w:wordWrap/>
        <w:snapToGrid w:val="0"/>
        <w:ind w:right="220"/>
        <w:contextualSpacing/>
        <w:rPr>
          <w:sz w:val="21"/>
          <w:szCs w:val="21"/>
        </w:rPr>
      </w:pPr>
      <w:r w:rsidRPr="00B866AA">
        <w:rPr>
          <w:rFonts w:hint="eastAsia"/>
          <w:sz w:val="21"/>
          <w:szCs w:val="21"/>
        </w:rPr>
        <w:t>4월 내수는 코로나</w:t>
      </w:r>
      <w:r w:rsidRPr="00B866AA">
        <w:rPr>
          <w:sz w:val="21"/>
          <w:szCs w:val="21"/>
        </w:rPr>
        <w:t>19</w:t>
      </w:r>
      <w:r w:rsidR="00A73E15" w:rsidRPr="00B866AA">
        <w:rPr>
          <w:rFonts w:hint="eastAsia"/>
          <w:sz w:val="21"/>
          <w:szCs w:val="21"/>
        </w:rPr>
        <w:t>의 어려운 상황에도</w:t>
      </w:r>
      <w:r w:rsidRPr="00B866AA">
        <w:rPr>
          <w:rFonts w:hint="eastAsia"/>
          <w:sz w:val="21"/>
          <w:szCs w:val="21"/>
        </w:rPr>
        <w:t xml:space="preserve"> 불구하고</w:t>
      </w:r>
      <w:r w:rsidR="005A241A" w:rsidRPr="00B866AA">
        <w:rPr>
          <w:rFonts w:hint="eastAsia"/>
          <w:sz w:val="21"/>
          <w:szCs w:val="21"/>
        </w:rPr>
        <w:t>,</w:t>
      </w:r>
      <w:r w:rsidRPr="00B866AA">
        <w:rPr>
          <w:rFonts w:hint="eastAsia"/>
          <w:sz w:val="21"/>
          <w:szCs w:val="21"/>
        </w:rPr>
        <w:t xml:space="preserve"> </w:t>
      </w:r>
      <w:r w:rsidR="007D127D" w:rsidRPr="00B866AA">
        <w:rPr>
          <w:rFonts w:hint="eastAsia"/>
          <w:sz w:val="21"/>
          <w:szCs w:val="21"/>
        </w:rPr>
        <w:t xml:space="preserve">지난 </w:t>
      </w:r>
      <w:r w:rsidR="007D127D" w:rsidRPr="00B866AA">
        <w:rPr>
          <w:sz w:val="21"/>
          <w:szCs w:val="21"/>
        </w:rPr>
        <w:t>3</w:t>
      </w:r>
      <w:r w:rsidR="007D127D" w:rsidRPr="00B866AA">
        <w:rPr>
          <w:rFonts w:hint="eastAsia"/>
          <w:sz w:val="21"/>
          <w:szCs w:val="21"/>
        </w:rPr>
        <w:t xml:space="preserve">월 </w:t>
      </w:r>
      <w:r w:rsidR="007D127D" w:rsidRPr="00B866AA">
        <w:rPr>
          <w:sz w:val="21"/>
          <w:szCs w:val="21"/>
        </w:rPr>
        <w:t>9</w:t>
      </w:r>
      <w:r w:rsidR="007D127D" w:rsidRPr="00B866AA">
        <w:rPr>
          <w:rFonts w:hint="eastAsia"/>
          <w:sz w:val="21"/>
          <w:szCs w:val="21"/>
        </w:rPr>
        <w:t xml:space="preserve">일 출시한 </w:t>
      </w:r>
      <w:r w:rsidR="007D127D" w:rsidRPr="00B866AA">
        <w:rPr>
          <w:sz w:val="21"/>
          <w:szCs w:val="21"/>
        </w:rPr>
        <w:t>‘프리미엄 디자인 SUV XM3’</w:t>
      </w:r>
      <w:r w:rsidR="00FA711A" w:rsidRPr="00B866AA">
        <w:rPr>
          <w:rFonts w:hint="eastAsia"/>
          <w:sz w:val="21"/>
          <w:szCs w:val="21"/>
        </w:rPr>
        <w:t xml:space="preserve">가 </w:t>
      </w:r>
      <w:r w:rsidR="00FA711A" w:rsidRPr="00B866AA">
        <w:rPr>
          <w:sz w:val="21"/>
          <w:szCs w:val="21"/>
        </w:rPr>
        <w:t>6,276</w:t>
      </w:r>
      <w:r w:rsidR="00496B43" w:rsidRPr="00B866AA">
        <w:rPr>
          <w:rFonts w:hint="eastAsia"/>
          <w:sz w:val="21"/>
          <w:szCs w:val="21"/>
        </w:rPr>
        <w:t>대</w:t>
      </w:r>
      <w:r w:rsidR="00FA711A" w:rsidRPr="00B866AA">
        <w:rPr>
          <w:rFonts w:hint="eastAsia"/>
          <w:sz w:val="21"/>
          <w:szCs w:val="21"/>
        </w:rPr>
        <w:t xml:space="preserve"> 판매</w:t>
      </w:r>
      <w:r w:rsidR="00496B43" w:rsidRPr="00B866AA">
        <w:rPr>
          <w:rFonts w:hint="eastAsia"/>
          <w:sz w:val="21"/>
          <w:szCs w:val="21"/>
        </w:rPr>
        <w:t xml:space="preserve">되며 </w:t>
      </w:r>
      <w:r w:rsidR="008A2B9A" w:rsidRPr="00B866AA">
        <w:rPr>
          <w:rFonts w:hint="eastAsia"/>
          <w:sz w:val="21"/>
          <w:szCs w:val="21"/>
        </w:rPr>
        <w:t>전체 판매</w:t>
      </w:r>
      <w:r w:rsidR="000B24EC" w:rsidRPr="00B866AA">
        <w:rPr>
          <w:rFonts w:hint="eastAsia"/>
          <w:sz w:val="21"/>
          <w:szCs w:val="21"/>
        </w:rPr>
        <w:t>실적을 견인했다.</w:t>
      </w:r>
      <w:r w:rsidR="007B3F36" w:rsidRPr="00B866AA">
        <w:rPr>
          <w:sz w:val="21"/>
          <w:szCs w:val="21"/>
        </w:rPr>
        <w:t xml:space="preserve"> </w:t>
      </w:r>
      <w:r w:rsidR="008A2B9A" w:rsidRPr="00B866AA">
        <w:rPr>
          <w:sz w:val="21"/>
          <w:szCs w:val="21"/>
        </w:rPr>
        <w:t xml:space="preserve">XM3 </w:t>
      </w:r>
      <w:r w:rsidR="008A2B9A" w:rsidRPr="00B866AA">
        <w:rPr>
          <w:rFonts w:hint="eastAsia"/>
          <w:sz w:val="21"/>
          <w:szCs w:val="21"/>
        </w:rPr>
        <w:t xml:space="preserve">전체 판매대수 중 </w:t>
      </w:r>
      <w:r w:rsidR="004451CC" w:rsidRPr="00B866AA">
        <w:rPr>
          <w:rFonts w:hint="eastAsia"/>
          <w:sz w:val="21"/>
          <w:szCs w:val="21"/>
        </w:rPr>
        <w:t xml:space="preserve">최상위 트림인 </w:t>
      </w:r>
      <w:proofErr w:type="spellStart"/>
      <w:r w:rsidR="004451CC" w:rsidRPr="00B866AA">
        <w:rPr>
          <w:sz w:val="21"/>
          <w:szCs w:val="21"/>
        </w:rPr>
        <w:t>TCe</w:t>
      </w:r>
      <w:proofErr w:type="spellEnd"/>
      <w:r w:rsidR="004451CC" w:rsidRPr="00B866AA">
        <w:rPr>
          <w:sz w:val="21"/>
          <w:szCs w:val="21"/>
        </w:rPr>
        <w:t xml:space="preserve"> 260 </w:t>
      </w:r>
      <w:r w:rsidR="004451CC" w:rsidRPr="00B866AA">
        <w:rPr>
          <w:rFonts w:hint="eastAsia"/>
          <w:sz w:val="21"/>
          <w:szCs w:val="21"/>
        </w:rPr>
        <w:t>R</w:t>
      </w:r>
      <w:r w:rsidR="004451CC" w:rsidRPr="00B866AA">
        <w:rPr>
          <w:sz w:val="21"/>
          <w:szCs w:val="21"/>
        </w:rPr>
        <w:t xml:space="preserve">E </w:t>
      </w:r>
      <w:proofErr w:type="spellStart"/>
      <w:r w:rsidR="004451CC" w:rsidRPr="00B866AA">
        <w:rPr>
          <w:rFonts w:hint="eastAsia"/>
          <w:sz w:val="21"/>
          <w:szCs w:val="21"/>
        </w:rPr>
        <w:t>시그니처</w:t>
      </w:r>
      <w:r w:rsidR="008A2B9A" w:rsidRPr="00B866AA">
        <w:rPr>
          <w:rFonts w:hint="eastAsia"/>
          <w:sz w:val="21"/>
          <w:szCs w:val="21"/>
        </w:rPr>
        <w:t>의</w:t>
      </w:r>
      <w:proofErr w:type="spellEnd"/>
      <w:r w:rsidR="004451CC" w:rsidRPr="00B866AA">
        <w:rPr>
          <w:rFonts w:hint="eastAsia"/>
          <w:sz w:val="21"/>
          <w:szCs w:val="21"/>
        </w:rPr>
        <w:t xml:space="preserve"> 비중이 </w:t>
      </w:r>
      <w:r w:rsidR="00FE1D2E" w:rsidRPr="00B866AA">
        <w:rPr>
          <w:sz w:val="21"/>
          <w:szCs w:val="21"/>
        </w:rPr>
        <w:t>63%</w:t>
      </w:r>
      <w:r w:rsidR="00FE1D2E" w:rsidRPr="00B866AA">
        <w:rPr>
          <w:rFonts w:hint="eastAsia"/>
          <w:sz w:val="21"/>
          <w:szCs w:val="21"/>
        </w:rPr>
        <w:t>를 차지했다.</w:t>
      </w:r>
      <w:r w:rsidR="008911CB" w:rsidRPr="00B866AA">
        <w:rPr>
          <w:sz w:val="21"/>
          <w:szCs w:val="21"/>
        </w:rPr>
        <w:t xml:space="preserve"> </w:t>
      </w:r>
      <w:r w:rsidR="00496B43" w:rsidRPr="00B866AA">
        <w:rPr>
          <w:sz w:val="21"/>
          <w:szCs w:val="21"/>
        </w:rPr>
        <w:t>XM3는</w:t>
      </w:r>
      <w:r w:rsidR="007D402A" w:rsidRPr="00B866AA">
        <w:rPr>
          <w:rFonts w:hint="eastAsia"/>
          <w:sz w:val="21"/>
          <w:szCs w:val="21"/>
        </w:rPr>
        <w:t xml:space="preserve"> </w:t>
      </w:r>
      <w:proofErr w:type="spellStart"/>
      <w:r w:rsidR="007D402A" w:rsidRPr="00B866AA">
        <w:rPr>
          <w:rFonts w:hint="eastAsia"/>
          <w:sz w:val="21"/>
          <w:szCs w:val="21"/>
        </w:rPr>
        <w:t>르노삼성자동차</w:t>
      </w:r>
      <w:proofErr w:type="spellEnd"/>
      <w:r w:rsidR="00496B43" w:rsidRPr="00B866AA">
        <w:rPr>
          <w:sz w:val="21"/>
          <w:szCs w:val="21"/>
        </w:rPr>
        <w:t xml:space="preserve"> </w:t>
      </w:r>
      <w:r w:rsidR="00842535" w:rsidRPr="00B866AA">
        <w:rPr>
          <w:rFonts w:hint="eastAsia"/>
          <w:sz w:val="21"/>
          <w:szCs w:val="21"/>
        </w:rPr>
        <w:t>역</w:t>
      </w:r>
      <w:r w:rsidR="00496B43" w:rsidRPr="00B866AA">
        <w:rPr>
          <w:rFonts w:hint="eastAsia"/>
          <w:sz w:val="21"/>
          <w:szCs w:val="21"/>
        </w:rPr>
        <w:t>사상 최단 기간</w:t>
      </w:r>
      <w:r w:rsidR="008A2B9A" w:rsidRPr="00B866AA">
        <w:rPr>
          <w:rFonts w:hint="eastAsia"/>
          <w:sz w:val="21"/>
          <w:szCs w:val="21"/>
        </w:rPr>
        <w:t xml:space="preserve">인 </w:t>
      </w:r>
      <w:r w:rsidR="008A2B9A" w:rsidRPr="00B866AA">
        <w:rPr>
          <w:sz w:val="21"/>
          <w:szCs w:val="21"/>
        </w:rPr>
        <w:t>49</w:t>
      </w:r>
      <w:r w:rsidR="008A2B9A" w:rsidRPr="00B866AA">
        <w:rPr>
          <w:rFonts w:hint="eastAsia"/>
          <w:sz w:val="21"/>
          <w:szCs w:val="21"/>
        </w:rPr>
        <w:t>일만</w:t>
      </w:r>
      <w:r w:rsidR="00496B43" w:rsidRPr="00B866AA">
        <w:rPr>
          <w:rFonts w:hint="eastAsia"/>
          <w:sz w:val="21"/>
          <w:szCs w:val="21"/>
        </w:rPr>
        <w:t xml:space="preserve">에 누적 출고대수 </w:t>
      </w:r>
      <w:r w:rsidR="00496B43" w:rsidRPr="00B866AA">
        <w:rPr>
          <w:sz w:val="21"/>
          <w:szCs w:val="21"/>
        </w:rPr>
        <w:t>1</w:t>
      </w:r>
      <w:r w:rsidR="00496B43" w:rsidRPr="00B866AA">
        <w:rPr>
          <w:rFonts w:hint="eastAsia"/>
          <w:sz w:val="21"/>
          <w:szCs w:val="21"/>
        </w:rPr>
        <w:t xml:space="preserve">만대 돌파를 기록한 바 </w:t>
      </w:r>
      <w:r w:rsidR="007D402A" w:rsidRPr="00B866AA">
        <w:rPr>
          <w:rFonts w:hint="eastAsia"/>
          <w:sz w:val="21"/>
          <w:szCs w:val="21"/>
        </w:rPr>
        <w:t>있</w:t>
      </w:r>
      <w:r w:rsidR="00CC1486" w:rsidRPr="00B866AA">
        <w:rPr>
          <w:rFonts w:hint="eastAsia"/>
          <w:sz w:val="21"/>
          <w:szCs w:val="21"/>
        </w:rPr>
        <w:t>다.</w:t>
      </w:r>
    </w:p>
    <w:p w14:paraId="393C08A8" w14:textId="4F24E102" w:rsidR="004451CC" w:rsidRPr="00B866AA" w:rsidRDefault="004451CC" w:rsidP="00413BB6">
      <w:pPr>
        <w:wordWrap/>
        <w:snapToGrid w:val="0"/>
        <w:ind w:right="220"/>
        <w:contextualSpacing/>
        <w:rPr>
          <w:sz w:val="21"/>
          <w:szCs w:val="21"/>
        </w:rPr>
      </w:pPr>
    </w:p>
    <w:p w14:paraId="096EB93B" w14:textId="34D0C06C" w:rsidR="00413BB6" w:rsidRPr="00B866AA" w:rsidRDefault="001B41FF" w:rsidP="00413BB6">
      <w:pPr>
        <w:wordWrap/>
        <w:snapToGrid w:val="0"/>
        <w:ind w:right="220"/>
        <w:contextualSpacing/>
        <w:rPr>
          <w:sz w:val="21"/>
          <w:szCs w:val="21"/>
        </w:rPr>
      </w:pPr>
      <w:r w:rsidRPr="00B866AA">
        <w:rPr>
          <w:sz w:val="21"/>
          <w:szCs w:val="21"/>
        </w:rPr>
        <w:t>XM3는 세단과 SUV를 동시에 느낄 수 있는 특유의 프리미엄 디자인으로 고객의 마음을 사로잡고 있다. XM3는 소형 SUV</w:t>
      </w:r>
      <w:r w:rsidR="008A2B9A" w:rsidRPr="00B866AA">
        <w:rPr>
          <w:rFonts w:hint="eastAsia"/>
          <w:sz w:val="21"/>
          <w:szCs w:val="21"/>
        </w:rPr>
        <w:t xml:space="preserve">이면서도 </w:t>
      </w:r>
      <w:r w:rsidRPr="00B866AA">
        <w:rPr>
          <w:sz w:val="21"/>
          <w:szCs w:val="21"/>
        </w:rPr>
        <w:t xml:space="preserve">2,720mm에 이르는 넉넉한 </w:t>
      </w:r>
      <w:proofErr w:type="spellStart"/>
      <w:r w:rsidRPr="00B866AA">
        <w:rPr>
          <w:sz w:val="21"/>
          <w:szCs w:val="21"/>
        </w:rPr>
        <w:t>휠베이스로</w:t>
      </w:r>
      <w:proofErr w:type="spellEnd"/>
      <w:r w:rsidRPr="00B866AA">
        <w:rPr>
          <w:sz w:val="21"/>
          <w:szCs w:val="21"/>
        </w:rPr>
        <w:t xml:space="preserve"> </w:t>
      </w:r>
      <w:proofErr w:type="spellStart"/>
      <w:r w:rsidR="00236A86" w:rsidRPr="00B866AA">
        <w:rPr>
          <w:rFonts w:hint="eastAsia"/>
          <w:sz w:val="21"/>
          <w:szCs w:val="21"/>
        </w:rPr>
        <w:t>준중형</w:t>
      </w:r>
      <w:proofErr w:type="spellEnd"/>
      <w:r w:rsidR="00236A86" w:rsidRPr="00B866AA">
        <w:rPr>
          <w:sz w:val="21"/>
          <w:szCs w:val="21"/>
        </w:rPr>
        <w:t xml:space="preserve"> 세단과</w:t>
      </w:r>
      <w:r w:rsidRPr="00B866AA">
        <w:rPr>
          <w:sz w:val="21"/>
          <w:szCs w:val="21"/>
        </w:rPr>
        <w:t xml:space="preserve"> 동일한 수준을 자랑한다. 또, 동급에서 가장 낮은 차체높이(1,570mm)에 가장 높은 최저지상고(186mm)</w:t>
      </w:r>
      <w:r w:rsidR="008A2B9A" w:rsidRPr="00B866AA">
        <w:rPr>
          <w:rFonts w:hint="eastAsia"/>
          <w:sz w:val="21"/>
          <w:szCs w:val="21"/>
        </w:rPr>
        <w:t>를 갖춰</w:t>
      </w:r>
      <w:r w:rsidRPr="00B866AA">
        <w:rPr>
          <w:sz w:val="21"/>
          <w:szCs w:val="21"/>
        </w:rPr>
        <w:t xml:space="preserve">, 매끄러운 세단의 매력과 SUV다운 </w:t>
      </w:r>
      <w:proofErr w:type="spellStart"/>
      <w:r w:rsidRPr="00B866AA">
        <w:rPr>
          <w:sz w:val="21"/>
          <w:szCs w:val="21"/>
        </w:rPr>
        <w:t>프로포션을</w:t>
      </w:r>
      <w:proofErr w:type="spellEnd"/>
      <w:r w:rsidRPr="00B866AA">
        <w:rPr>
          <w:sz w:val="21"/>
          <w:szCs w:val="21"/>
        </w:rPr>
        <w:t xml:space="preserve"> 절묘하게 결합했다는 </w:t>
      </w:r>
      <w:r w:rsidR="008A2B9A" w:rsidRPr="00B866AA">
        <w:rPr>
          <w:rFonts w:hint="eastAsia"/>
          <w:sz w:val="21"/>
          <w:szCs w:val="21"/>
        </w:rPr>
        <w:t xml:space="preserve">평가를 </w:t>
      </w:r>
      <w:r w:rsidRPr="00B866AA">
        <w:rPr>
          <w:sz w:val="21"/>
          <w:szCs w:val="21"/>
        </w:rPr>
        <w:t>받고 있다.</w:t>
      </w:r>
    </w:p>
    <w:p w14:paraId="27EE416F" w14:textId="6C844EAF" w:rsidR="00A4259F" w:rsidRPr="00B866AA" w:rsidRDefault="00A4259F" w:rsidP="00413BB6">
      <w:pPr>
        <w:wordWrap/>
        <w:snapToGrid w:val="0"/>
        <w:ind w:right="220"/>
        <w:contextualSpacing/>
        <w:rPr>
          <w:sz w:val="21"/>
          <w:szCs w:val="21"/>
        </w:rPr>
      </w:pPr>
    </w:p>
    <w:p w14:paraId="08AB5A14" w14:textId="2111D198" w:rsidR="003C2BA1" w:rsidRPr="00B866AA" w:rsidRDefault="00AF6CAE" w:rsidP="00AF6CAE">
      <w:pPr>
        <w:wordWrap/>
        <w:snapToGrid w:val="0"/>
        <w:ind w:right="220"/>
        <w:contextualSpacing/>
        <w:rPr>
          <w:sz w:val="21"/>
          <w:szCs w:val="21"/>
        </w:rPr>
      </w:pPr>
      <w:r w:rsidRPr="00B866AA">
        <w:rPr>
          <w:sz w:val="21"/>
          <w:szCs w:val="21"/>
        </w:rPr>
        <w:t xml:space="preserve">QM6는 </w:t>
      </w:r>
      <w:r w:rsidR="0008653E" w:rsidRPr="00B866AA">
        <w:rPr>
          <w:rFonts w:hint="eastAsia"/>
          <w:sz w:val="21"/>
          <w:szCs w:val="21"/>
        </w:rPr>
        <w:t>전월 대비 판매는 감소했으나,</w:t>
      </w:r>
      <w:r w:rsidR="0008653E" w:rsidRPr="00B866AA">
        <w:rPr>
          <w:sz w:val="21"/>
          <w:szCs w:val="21"/>
        </w:rPr>
        <w:t xml:space="preserve"> </w:t>
      </w:r>
      <w:r w:rsidR="00586D34" w:rsidRPr="00B866AA">
        <w:rPr>
          <w:rFonts w:hint="eastAsia"/>
          <w:sz w:val="21"/>
          <w:szCs w:val="21"/>
        </w:rPr>
        <w:t>전년</w:t>
      </w:r>
      <w:r w:rsidR="00343142" w:rsidRPr="00B866AA">
        <w:rPr>
          <w:rFonts w:hint="eastAsia"/>
          <w:sz w:val="21"/>
          <w:szCs w:val="21"/>
        </w:rPr>
        <w:t xml:space="preserve"> </w:t>
      </w:r>
      <w:r w:rsidR="00586D34" w:rsidRPr="00B866AA">
        <w:rPr>
          <w:rFonts w:hint="eastAsia"/>
          <w:sz w:val="21"/>
          <w:szCs w:val="21"/>
        </w:rPr>
        <w:t>동기</w:t>
      </w:r>
      <w:r w:rsidR="008A2B9A" w:rsidRPr="00B866AA">
        <w:rPr>
          <w:rFonts w:hint="eastAsia"/>
          <w:sz w:val="21"/>
          <w:szCs w:val="21"/>
        </w:rPr>
        <w:t>와 비교하면</w:t>
      </w:r>
      <w:r w:rsidR="00586D34" w:rsidRPr="00B866AA">
        <w:rPr>
          <w:rFonts w:hint="eastAsia"/>
          <w:sz w:val="21"/>
          <w:szCs w:val="21"/>
        </w:rPr>
        <w:t xml:space="preserve"> </w:t>
      </w:r>
      <w:r w:rsidR="00586D34" w:rsidRPr="00B866AA">
        <w:rPr>
          <w:sz w:val="21"/>
          <w:szCs w:val="21"/>
        </w:rPr>
        <w:t xml:space="preserve">29.9% </w:t>
      </w:r>
      <w:r w:rsidR="00586D34" w:rsidRPr="00B866AA">
        <w:rPr>
          <w:rFonts w:hint="eastAsia"/>
          <w:sz w:val="21"/>
          <w:szCs w:val="21"/>
        </w:rPr>
        <w:t>증가</w:t>
      </w:r>
      <w:r w:rsidR="003211A4" w:rsidRPr="003211A4">
        <w:rPr>
          <w:sz w:val="21"/>
          <w:szCs w:val="21"/>
        </w:rPr>
        <w:t>(3,576대)</w:t>
      </w:r>
      <w:r w:rsidR="008A2B9A" w:rsidRPr="00B866AA">
        <w:rPr>
          <w:rFonts w:hint="eastAsia"/>
          <w:sz w:val="21"/>
          <w:szCs w:val="21"/>
        </w:rPr>
        <w:t xml:space="preserve">한 </w:t>
      </w:r>
      <w:r w:rsidR="008A2B9A" w:rsidRPr="00B866AA">
        <w:rPr>
          <w:sz w:val="21"/>
          <w:szCs w:val="21"/>
        </w:rPr>
        <w:t>4</w:t>
      </w:r>
      <w:r w:rsidR="008A2B9A" w:rsidRPr="00B866AA">
        <w:rPr>
          <w:rFonts w:hint="eastAsia"/>
          <w:sz w:val="21"/>
          <w:szCs w:val="21"/>
        </w:rPr>
        <w:t>월 판매대수를 기록</w:t>
      </w:r>
      <w:r w:rsidR="00586D34" w:rsidRPr="00B866AA">
        <w:rPr>
          <w:rFonts w:hint="eastAsia"/>
          <w:sz w:val="21"/>
          <w:szCs w:val="21"/>
        </w:rPr>
        <w:t xml:space="preserve">해 </w:t>
      </w:r>
      <w:proofErr w:type="spellStart"/>
      <w:r w:rsidR="00A56F08" w:rsidRPr="00B866AA">
        <w:rPr>
          <w:sz w:val="21"/>
          <w:szCs w:val="21"/>
        </w:rPr>
        <w:t>르노삼성</w:t>
      </w:r>
      <w:r w:rsidR="00A56F08" w:rsidRPr="00B866AA">
        <w:rPr>
          <w:rFonts w:hint="eastAsia"/>
          <w:sz w:val="21"/>
          <w:szCs w:val="21"/>
        </w:rPr>
        <w:t>자동</w:t>
      </w:r>
      <w:r w:rsidR="00A56F08" w:rsidRPr="00B866AA">
        <w:rPr>
          <w:sz w:val="21"/>
          <w:szCs w:val="21"/>
        </w:rPr>
        <w:t>차</w:t>
      </w:r>
      <w:proofErr w:type="spellEnd"/>
      <w:r w:rsidR="00A56F08" w:rsidRPr="00B866AA">
        <w:rPr>
          <w:sz w:val="21"/>
          <w:szCs w:val="21"/>
        </w:rPr>
        <w:t xml:space="preserve"> 대표 모델로</w:t>
      </w:r>
      <w:r w:rsidR="008A2B9A" w:rsidRPr="00B866AA">
        <w:rPr>
          <w:rFonts w:hint="eastAsia"/>
          <w:sz w:val="21"/>
          <w:szCs w:val="21"/>
        </w:rPr>
        <w:t>서</w:t>
      </w:r>
      <w:r w:rsidR="00A56F08" w:rsidRPr="00B866AA">
        <w:rPr>
          <w:rFonts w:hint="eastAsia"/>
          <w:sz w:val="21"/>
          <w:szCs w:val="21"/>
        </w:rPr>
        <w:t xml:space="preserve"> 여전</w:t>
      </w:r>
      <w:r w:rsidR="00157DED" w:rsidRPr="00B866AA">
        <w:rPr>
          <w:rFonts w:hint="eastAsia"/>
          <w:sz w:val="21"/>
          <w:szCs w:val="21"/>
        </w:rPr>
        <w:t>히 건재함을 보여</w:t>
      </w:r>
      <w:r w:rsidR="000B1DF5" w:rsidRPr="00B866AA">
        <w:rPr>
          <w:rFonts w:hint="eastAsia"/>
          <w:sz w:val="21"/>
          <w:szCs w:val="21"/>
        </w:rPr>
        <w:t>줬다.</w:t>
      </w:r>
      <w:r w:rsidR="000B1DF5" w:rsidRPr="00B866AA">
        <w:rPr>
          <w:sz w:val="21"/>
          <w:szCs w:val="21"/>
        </w:rPr>
        <w:t xml:space="preserve"> </w:t>
      </w:r>
      <w:r w:rsidR="009B70A2" w:rsidRPr="00B866AA">
        <w:rPr>
          <w:rFonts w:hint="eastAsia"/>
          <w:sz w:val="21"/>
          <w:szCs w:val="21"/>
        </w:rPr>
        <w:t>가솔린</w:t>
      </w:r>
      <w:r w:rsidR="00094536" w:rsidRPr="00B866AA">
        <w:rPr>
          <w:rFonts w:hint="eastAsia"/>
          <w:sz w:val="21"/>
          <w:szCs w:val="21"/>
        </w:rPr>
        <w:t xml:space="preserve"> 모델이 전체 판매의 4</w:t>
      </w:r>
      <w:r w:rsidR="00094536" w:rsidRPr="00B866AA">
        <w:rPr>
          <w:sz w:val="21"/>
          <w:szCs w:val="21"/>
        </w:rPr>
        <w:t>2.8%</w:t>
      </w:r>
      <w:r w:rsidR="00980D68" w:rsidRPr="00B866AA">
        <w:rPr>
          <w:rFonts w:hint="eastAsia"/>
          <w:sz w:val="21"/>
          <w:szCs w:val="21"/>
        </w:rPr>
        <w:t>를 차지했으며,</w:t>
      </w:r>
      <w:r w:rsidR="00980D68" w:rsidRPr="00B866AA">
        <w:rPr>
          <w:sz w:val="21"/>
          <w:szCs w:val="21"/>
        </w:rPr>
        <w:t xml:space="preserve"> </w:t>
      </w:r>
      <w:r w:rsidR="00980D68" w:rsidRPr="00B866AA">
        <w:rPr>
          <w:rFonts w:hint="eastAsia"/>
          <w:sz w:val="21"/>
          <w:szCs w:val="21"/>
        </w:rPr>
        <w:t>L</w:t>
      </w:r>
      <w:r w:rsidR="00980D68" w:rsidRPr="00B866AA">
        <w:rPr>
          <w:sz w:val="21"/>
          <w:szCs w:val="21"/>
        </w:rPr>
        <w:t xml:space="preserve">PG </w:t>
      </w:r>
      <w:r w:rsidR="00980D68" w:rsidRPr="00B866AA">
        <w:rPr>
          <w:rFonts w:hint="eastAsia"/>
          <w:sz w:val="21"/>
          <w:szCs w:val="21"/>
        </w:rPr>
        <w:t>모델</w:t>
      </w:r>
      <w:r w:rsidR="008A2B9A" w:rsidRPr="00B866AA">
        <w:rPr>
          <w:rFonts w:hint="eastAsia"/>
          <w:sz w:val="21"/>
          <w:szCs w:val="21"/>
        </w:rPr>
        <w:t xml:space="preserve">은 </w:t>
      </w:r>
      <w:r w:rsidR="00980D68" w:rsidRPr="00B866AA">
        <w:rPr>
          <w:sz w:val="21"/>
          <w:szCs w:val="21"/>
        </w:rPr>
        <w:t>54.3%</w:t>
      </w:r>
      <w:r w:rsidR="008A2B9A" w:rsidRPr="00B866AA">
        <w:rPr>
          <w:sz w:val="21"/>
          <w:szCs w:val="21"/>
        </w:rPr>
        <w:t>(</w:t>
      </w:r>
      <w:r w:rsidR="00980D68" w:rsidRPr="00B866AA">
        <w:rPr>
          <w:sz w:val="21"/>
          <w:szCs w:val="21"/>
        </w:rPr>
        <w:t>1</w:t>
      </w:r>
      <w:r w:rsidR="00980D68" w:rsidRPr="00B866AA">
        <w:rPr>
          <w:rFonts w:hint="eastAsia"/>
          <w:sz w:val="21"/>
          <w:szCs w:val="21"/>
        </w:rPr>
        <w:t>,</w:t>
      </w:r>
      <w:r w:rsidR="00980D68" w:rsidRPr="00B866AA">
        <w:rPr>
          <w:sz w:val="21"/>
          <w:szCs w:val="21"/>
        </w:rPr>
        <w:t>943</w:t>
      </w:r>
      <w:r w:rsidR="00980D68" w:rsidRPr="00B866AA">
        <w:rPr>
          <w:rFonts w:hint="eastAsia"/>
          <w:sz w:val="21"/>
          <w:szCs w:val="21"/>
        </w:rPr>
        <w:t>대</w:t>
      </w:r>
      <w:r w:rsidR="008A2B9A" w:rsidRPr="00B866AA">
        <w:rPr>
          <w:rFonts w:hint="eastAsia"/>
          <w:sz w:val="21"/>
          <w:szCs w:val="21"/>
        </w:rPr>
        <w:t>)</w:t>
      </w:r>
      <w:r w:rsidR="00980D68" w:rsidRPr="00B866AA">
        <w:rPr>
          <w:rFonts w:hint="eastAsia"/>
          <w:sz w:val="21"/>
          <w:szCs w:val="21"/>
        </w:rPr>
        <w:t xml:space="preserve"> 판매</w:t>
      </w:r>
      <w:r w:rsidR="0008653E" w:rsidRPr="00B866AA">
        <w:rPr>
          <w:rFonts w:hint="eastAsia"/>
          <w:sz w:val="21"/>
          <w:szCs w:val="21"/>
        </w:rPr>
        <w:t>됐다.</w:t>
      </w:r>
      <w:r w:rsidR="00C63AE2" w:rsidRPr="00B866AA">
        <w:rPr>
          <w:sz w:val="21"/>
          <w:szCs w:val="21"/>
        </w:rPr>
        <w:t xml:space="preserve"> </w:t>
      </w:r>
      <w:r w:rsidR="00C63AE2" w:rsidRPr="00B866AA">
        <w:rPr>
          <w:rFonts w:hint="eastAsia"/>
          <w:sz w:val="21"/>
          <w:szCs w:val="21"/>
        </w:rPr>
        <w:t>지</w:t>
      </w:r>
      <w:r w:rsidR="00042DEC" w:rsidRPr="00B866AA">
        <w:rPr>
          <w:rFonts w:hint="eastAsia"/>
          <w:sz w:val="21"/>
          <w:szCs w:val="21"/>
        </w:rPr>
        <w:t xml:space="preserve">난해 </w:t>
      </w:r>
      <w:r w:rsidR="00042DEC" w:rsidRPr="00B866AA">
        <w:rPr>
          <w:sz w:val="21"/>
          <w:szCs w:val="21"/>
        </w:rPr>
        <w:t>3</w:t>
      </w:r>
      <w:r w:rsidR="00042DEC" w:rsidRPr="00B866AA">
        <w:rPr>
          <w:rFonts w:hint="eastAsia"/>
          <w:sz w:val="21"/>
          <w:szCs w:val="21"/>
        </w:rPr>
        <w:t xml:space="preserve">월 </w:t>
      </w:r>
      <w:r w:rsidR="00042DEC" w:rsidRPr="00B866AA">
        <w:rPr>
          <w:sz w:val="21"/>
          <w:szCs w:val="21"/>
        </w:rPr>
        <w:t xml:space="preserve">LPG </w:t>
      </w:r>
      <w:r w:rsidR="00042DEC" w:rsidRPr="00B866AA">
        <w:rPr>
          <w:rFonts w:hint="eastAsia"/>
          <w:sz w:val="21"/>
          <w:szCs w:val="21"/>
        </w:rPr>
        <w:t>일반판매허용</w:t>
      </w:r>
      <w:r w:rsidR="008A2B9A" w:rsidRPr="00B866AA">
        <w:rPr>
          <w:rFonts w:hint="eastAsia"/>
          <w:sz w:val="21"/>
          <w:szCs w:val="21"/>
        </w:rPr>
        <w:t xml:space="preserve"> 이후 전체 </w:t>
      </w:r>
      <w:r w:rsidR="008A2B9A" w:rsidRPr="00B866AA">
        <w:rPr>
          <w:sz w:val="21"/>
          <w:szCs w:val="21"/>
        </w:rPr>
        <w:t xml:space="preserve">LPG </w:t>
      </w:r>
      <w:r w:rsidR="008A2B9A" w:rsidRPr="00B866AA">
        <w:rPr>
          <w:rFonts w:hint="eastAsia"/>
          <w:sz w:val="21"/>
          <w:szCs w:val="21"/>
        </w:rPr>
        <w:t xml:space="preserve">승용시장에서 판매 </w:t>
      </w:r>
      <w:r w:rsidR="008A2B9A" w:rsidRPr="00B866AA">
        <w:rPr>
          <w:sz w:val="21"/>
          <w:szCs w:val="21"/>
        </w:rPr>
        <w:t>2</w:t>
      </w:r>
      <w:r w:rsidR="008A2B9A" w:rsidRPr="00B866AA">
        <w:rPr>
          <w:rFonts w:hint="eastAsia"/>
          <w:sz w:val="21"/>
          <w:szCs w:val="21"/>
        </w:rPr>
        <w:t xml:space="preserve">위를 굳건히 지키고 있는 </w:t>
      </w:r>
      <w:r w:rsidR="008A2B9A" w:rsidRPr="00B866AA">
        <w:rPr>
          <w:sz w:val="21"/>
          <w:szCs w:val="21"/>
        </w:rPr>
        <w:t xml:space="preserve">QM6 </w:t>
      </w:r>
      <w:proofErr w:type="spellStart"/>
      <w:r w:rsidR="009F59E7" w:rsidRPr="00B866AA">
        <w:rPr>
          <w:sz w:val="21"/>
          <w:szCs w:val="21"/>
        </w:rPr>
        <w:t>LPe</w:t>
      </w:r>
      <w:proofErr w:type="spellEnd"/>
      <w:r w:rsidR="009F59E7" w:rsidRPr="00B866AA">
        <w:rPr>
          <w:rFonts w:hint="eastAsia"/>
          <w:sz w:val="21"/>
          <w:szCs w:val="21"/>
        </w:rPr>
        <w:t>의 저력이</w:t>
      </w:r>
      <w:r w:rsidR="008A2B9A" w:rsidRPr="00B866AA">
        <w:rPr>
          <w:rFonts w:hint="eastAsia"/>
          <w:sz w:val="21"/>
          <w:szCs w:val="21"/>
        </w:rPr>
        <w:t xml:space="preserve"> </w:t>
      </w:r>
      <w:r w:rsidR="00042DEC" w:rsidRPr="00B866AA">
        <w:rPr>
          <w:rFonts w:hint="eastAsia"/>
          <w:sz w:val="21"/>
          <w:szCs w:val="21"/>
        </w:rPr>
        <w:t>전년</w:t>
      </w:r>
      <w:r w:rsidR="00343142" w:rsidRPr="00B866AA">
        <w:rPr>
          <w:rFonts w:hint="eastAsia"/>
          <w:sz w:val="21"/>
          <w:szCs w:val="21"/>
        </w:rPr>
        <w:t xml:space="preserve"> </w:t>
      </w:r>
      <w:r w:rsidR="00042DEC" w:rsidRPr="00B866AA">
        <w:rPr>
          <w:rFonts w:hint="eastAsia"/>
          <w:sz w:val="21"/>
          <w:szCs w:val="21"/>
        </w:rPr>
        <w:t xml:space="preserve">동기 대비 </w:t>
      </w:r>
      <w:r w:rsidR="00C63AE2" w:rsidRPr="00B866AA">
        <w:rPr>
          <w:rFonts w:hint="eastAsia"/>
          <w:sz w:val="21"/>
          <w:szCs w:val="21"/>
        </w:rPr>
        <w:t xml:space="preserve">판매 증가에 </w:t>
      </w:r>
      <w:r w:rsidR="003C2BA1" w:rsidRPr="00B866AA">
        <w:rPr>
          <w:rFonts w:hint="eastAsia"/>
          <w:sz w:val="21"/>
          <w:szCs w:val="21"/>
        </w:rPr>
        <w:t xml:space="preserve">긍정적인 </w:t>
      </w:r>
      <w:r w:rsidR="00C63AE2" w:rsidRPr="00B866AA">
        <w:rPr>
          <w:rFonts w:hint="eastAsia"/>
          <w:sz w:val="21"/>
          <w:szCs w:val="21"/>
        </w:rPr>
        <w:t>영향을</w:t>
      </w:r>
      <w:r w:rsidR="003C2BA1" w:rsidRPr="00B866AA">
        <w:rPr>
          <w:rFonts w:hint="eastAsia"/>
          <w:sz w:val="21"/>
          <w:szCs w:val="21"/>
        </w:rPr>
        <w:t xml:space="preserve"> 미친 것으로 분석된다.</w:t>
      </w:r>
    </w:p>
    <w:p w14:paraId="545401DC" w14:textId="77777777" w:rsidR="00A4259F" w:rsidRPr="00B866AA" w:rsidRDefault="00A4259F" w:rsidP="00413BB6">
      <w:pPr>
        <w:wordWrap/>
        <w:snapToGrid w:val="0"/>
        <w:ind w:right="220"/>
        <w:contextualSpacing/>
        <w:rPr>
          <w:sz w:val="21"/>
          <w:szCs w:val="21"/>
        </w:rPr>
      </w:pPr>
    </w:p>
    <w:p w14:paraId="77C4C9B9" w14:textId="26129193" w:rsidR="00413BB6" w:rsidRPr="00B866AA" w:rsidRDefault="00413BB6" w:rsidP="00413BB6">
      <w:pPr>
        <w:wordWrap/>
        <w:snapToGrid w:val="0"/>
        <w:ind w:right="220"/>
        <w:contextualSpacing/>
        <w:rPr>
          <w:sz w:val="21"/>
          <w:szCs w:val="21"/>
        </w:rPr>
      </w:pPr>
      <w:r w:rsidRPr="00B866AA">
        <w:rPr>
          <w:rFonts w:hint="eastAsia"/>
          <w:sz w:val="21"/>
          <w:szCs w:val="21"/>
        </w:rPr>
        <w:t xml:space="preserve">기존 </w:t>
      </w:r>
      <w:r w:rsidRPr="00B866AA">
        <w:rPr>
          <w:sz w:val="21"/>
          <w:szCs w:val="21"/>
        </w:rPr>
        <w:t xml:space="preserve">LPG </w:t>
      </w:r>
      <w:r w:rsidRPr="00B866AA">
        <w:rPr>
          <w:rFonts w:hint="eastAsia"/>
          <w:sz w:val="21"/>
          <w:szCs w:val="21"/>
        </w:rPr>
        <w:t xml:space="preserve">차량 구입 시 많은 고객들의 애로사항이었던 출력과 트렁크 공간 부족 문제를 가솔린 모델에 견줘도 부족함이 없는 동력성능과 </w:t>
      </w:r>
      <w:r w:rsidRPr="00B866AA">
        <w:rPr>
          <w:sz w:val="21"/>
          <w:szCs w:val="21"/>
        </w:rPr>
        <w:t>‘</w:t>
      </w:r>
      <w:r w:rsidRPr="00B866AA">
        <w:rPr>
          <w:rFonts w:hint="eastAsia"/>
          <w:sz w:val="21"/>
          <w:szCs w:val="21"/>
        </w:rPr>
        <w:t>도넛 탱크</w:t>
      </w:r>
      <w:r w:rsidRPr="00B866AA">
        <w:rPr>
          <w:sz w:val="21"/>
          <w:szCs w:val="21"/>
        </w:rPr>
        <w:t xml:space="preserve">’ </w:t>
      </w:r>
      <w:r w:rsidRPr="00B866AA">
        <w:rPr>
          <w:rFonts w:hint="eastAsia"/>
          <w:sz w:val="21"/>
          <w:szCs w:val="21"/>
        </w:rPr>
        <w:t xml:space="preserve">기술로 해결한 </w:t>
      </w:r>
      <w:r w:rsidR="003C2BA1" w:rsidRPr="00B866AA">
        <w:rPr>
          <w:sz w:val="21"/>
          <w:szCs w:val="21"/>
        </w:rPr>
        <w:t xml:space="preserve">QM6 </w:t>
      </w:r>
      <w:proofErr w:type="spellStart"/>
      <w:r w:rsidR="003C2BA1" w:rsidRPr="00B866AA">
        <w:rPr>
          <w:sz w:val="21"/>
          <w:szCs w:val="21"/>
        </w:rPr>
        <w:t>LPe</w:t>
      </w:r>
      <w:proofErr w:type="spellEnd"/>
      <w:r w:rsidRPr="00B866AA">
        <w:rPr>
          <w:rFonts w:hint="eastAsia"/>
          <w:sz w:val="21"/>
          <w:szCs w:val="21"/>
        </w:rPr>
        <w:t xml:space="preserve">는 연비와 경제성, 공간활용성 및 승차감을 모두 </w:t>
      </w:r>
      <w:r w:rsidR="009F59E7" w:rsidRPr="00B866AA">
        <w:rPr>
          <w:rFonts w:hint="eastAsia"/>
          <w:sz w:val="21"/>
          <w:szCs w:val="21"/>
        </w:rPr>
        <w:t>충족시키고 있다.</w:t>
      </w:r>
      <w:r w:rsidR="009F59E7" w:rsidRPr="00B866AA">
        <w:rPr>
          <w:sz w:val="21"/>
          <w:szCs w:val="21"/>
        </w:rPr>
        <w:t xml:space="preserve"> </w:t>
      </w:r>
    </w:p>
    <w:p w14:paraId="537BAE60" w14:textId="32C302AA" w:rsidR="00413BB6" w:rsidRPr="00B866AA" w:rsidRDefault="00413BB6" w:rsidP="00413BB6">
      <w:pPr>
        <w:wordWrap/>
        <w:snapToGrid w:val="0"/>
        <w:ind w:right="220"/>
        <w:contextualSpacing/>
        <w:rPr>
          <w:sz w:val="21"/>
          <w:szCs w:val="21"/>
        </w:rPr>
      </w:pPr>
    </w:p>
    <w:p w14:paraId="7E49F910" w14:textId="42EDEF4C" w:rsidR="00D84F7A" w:rsidRPr="00B866AA" w:rsidRDefault="00D84F7A" w:rsidP="00413BB6">
      <w:pPr>
        <w:wordWrap/>
        <w:snapToGrid w:val="0"/>
        <w:ind w:right="220"/>
        <w:contextualSpacing/>
        <w:rPr>
          <w:sz w:val="21"/>
          <w:szCs w:val="21"/>
        </w:rPr>
      </w:pPr>
      <w:r w:rsidRPr="00B866AA">
        <w:rPr>
          <w:rFonts w:hint="eastAsia"/>
          <w:sz w:val="21"/>
          <w:szCs w:val="21"/>
        </w:rPr>
        <w:t>국내시장</w:t>
      </w:r>
      <w:r w:rsidRPr="00B866AA">
        <w:rPr>
          <w:sz w:val="21"/>
          <w:szCs w:val="21"/>
        </w:rPr>
        <w:t xml:space="preserve"> 유일의 세단형 전기차 SM3 Z.E.는 </w:t>
      </w:r>
      <w:proofErr w:type="spellStart"/>
      <w:r w:rsidRPr="00B866AA">
        <w:rPr>
          <w:sz w:val="21"/>
          <w:szCs w:val="21"/>
        </w:rPr>
        <w:t>르노삼성자동차</w:t>
      </w:r>
      <w:proofErr w:type="spellEnd"/>
      <w:r w:rsidRPr="00B866AA">
        <w:rPr>
          <w:sz w:val="21"/>
          <w:szCs w:val="21"/>
        </w:rPr>
        <w:t xml:space="preserve"> 특별 구매보조금 600만 원 지원 및 넉넉하면서도 편안한 실내공간 등 강점에 힘입어 4월 한달간 </w:t>
      </w:r>
      <w:r w:rsidR="004C6C8D" w:rsidRPr="00B866AA">
        <w:rPr>
          <w:sz w:val="21"/>
          <w:szCs w:val="21"/>
        </w:rPr>
        <w:t>139</w:t>
      </w:r>
      <w:r w:rsidRPr="00B866AA">
        <w:rPr>
          <w:sz w:val="21"/>
          <w:szCs w:val="21"/>
        </w:rPr>
        <w:t>대 판매되었다. 전년</w:t>
      </w:r>
      <w:r w:rsidR="00343142" w:rsidRPr="00B866AA">
        <w:rPr>
          <w:rFonts w:hint="eastAsia"/>
          <w:sz w:val="21"/>
          <w:szCs w:val="21"/>
        </w:rPr>
        <w:t xml:space="preserve"> </w:t>
      </w:r>
      <w:r w:rsidRPr="00B866AA">
        <w:rPr>
          <w:sz w:val="21"/>
          <w:szCs w:val="21"/>
        </w:rPr>
        <w:t xml:space="preserve">동기 대비 </w:t>
      </w:r>
      <w:r w:rsidR="00731B5A" w:rsidRPr="00B866AA">
        <w:rPr>
          <w:sz w:val="21"/>
          <w:szCs w:val="21"/>
        </w:rPr>
        <w:t>43</w:t>
      </w:r>
      <w:r w:rsidRPr="00B866AA">
        <w:rPr>
          <w:sz w:val="21"/>
          <w:szCs w:val="21"/>
        </w:rPr>
        <w:t>.</w:t>
      </w:r>
      <w:r w:rsidR="00731B5A" w:rsidRPr="00B866AA">
        <w:rPr>
          <w:sz w:val="21"/>
          <w:szCs w:val="21"/>
        </w:rPr>
        <w:t>3</w:t>
      </w:r>
      <w:r w:rsidRPr="00B866AA">
        <w:rPr>
          <w:sz w:val="21"/>
          <w:szCs w:val="21"/>
        </w:rPr>
        <w:t>% 증가한 수치다.</w:t>
      </w:r>
    </w:p>
    <w:p w14:paraId="3004EC61" w14:textId="47ED0766" w:rsidR="00F90487" w:rsidRPr="00B866AA" w:rsidRDefault="00F90487" w:rsidP="00413BB6">
      <w:pPr>
        <w:wordWrap/>
        <w:snapToGrid w:val="0"/>
        <w:ind w:right="220"/>
        <w:contextualSpacing/>
        <w:rPr>
          <w:sz w:val="21"/>
          <w:szCs w:val="21"/>
        </w:rPr>
      </w:pPr>
    </w:p>
    <w:p w14:paraId="7679AF05" w14:textId="3D01FEEA" w:rsidR="000A5D0F" w:rsidRPr="00B866AA" w:rsidRDefault="00F90487" w:rsidP="00413BB6">
      <w:pPr>
        <w:wordWrap/>
        <w:snapToGrid w:val="0"/>
        <w:ind w:right="220"/>
        <w:contextualSpacing/>
        <w:rPr>
          <w:sz w:val="21"/>
          <w:szCs w:val="21"/>
        </w:rPr>
      </w:pPr>
      <w:r w:rsidRPr="00B866AA">
        <w:rPr>
          <w:rFonts w:hint="eastAsia"/>
          <w:sz w:val="21"/>
          <w:szCs w:val="21"/>
        </w:rPr>
        <w:t>지난</w:t>
      </w:r>
      <w:r w:rsidRPr="00B866AA">
        <w:rPr>
          <w:sz w:val="21"/>
          <w:szCs w:val="21"/>
        </w:rPr>
        <w:t xml:space="preserve"> 3월 16일 새롭게 선보인 부분변경 모델 NEW 르노 마스터는 221대가</w:t>
      </w:r>
      <w:r w:rsidR="00E551F3" w:rsidRPr="00B866AA">
        <w:rPr>
          <w:rFonts w:hint="eastAsia"/>
          <w:sz w:val="21"/>
          <w:szCs w:val="21"/>
        </w:rPr>
        <w:t xml:space="preserve"> 판매되며 전월대비 </w:t>
      </w:r>
      <w:r w:rsidR="00E551F3" w:rsidRPr="00B866AA">
        <w:rPr>
          <w:sz w:val="21"/>
          <w:szCs w:val="21"/>
        </w:rPr>
        <w:t xml:space="preserve">28.5%, </w:t>
      </w:r>
      <w:r w:rsidR="00E551F3" w:rsidRPr="00B866AA">
        <w:rPr>
          <w:rFonts w:hint="eastAsia"/>
          <w:sz w:val="21"/>
          <w:szCs w:val="21"/>
        </w:rPr>
        <w:t>전년</w:t>
      </w:r>
      <w:r w:rsidR="00343142" w:rsidRPr="00B866AA">
        <w:rPr>
          <w:rFonts w:hint="eastAsia"/>
          <w:sz w:val="21"/>
          <w:szCs w:val="21"/>
        </w:rPr>
        <w:t xml:space="preserve"> </w:t>
      </w:r>
      <w:r w:rsidR="00E551F3" w:rsidRPr="00B866AA">
        <w:rPr>
          <w:rFonts w:hint="eastAsia"/>
          <w:sz w:val="21"/>
          <w:szCs w:val="21"/>
        </w:rPr>
        <w:t xml:space="preserve">동기 대비 </w:t>
      </w:r>
      <w:r w:rsidR="00E551F3" w:rsidRPr="00B866AA">
        <w:rPr>
          <w:sz w:val="21"/>
          <w:szCs w:val="21"/>
        </w:rPr>
        <w:t xml:space="preserve">44.4% </w:t>
      </w:r>
      <w:r w:rsidR="00E551F3" w:rsidRPr="00B866AA">
        <w:rPr>
          <w:rFonts w:hint="eastAsia"/>
          <w:sz w:val="21"/>
          <w:szCs w:val="21"/>
        </w:rPr>
        <w:t>증가한 실적을 기록</w:t>
      </w:r>
      <w:r w:rsidR="009F59E7" w:rsidRPr="00B866AA">
        <w:rPr>
          <w:rFonts w:hint="eastAsia"/>
          <w:sz w:val="21"/>
          <w:szCs w:val="21"/>
        </w:rPr>
        <w:t>했다.</w:t>
      </w:r>
      <w:r w:rsidR="009F59E7" w:rsidRPr="00B866AA">
        <w:rPr>
          <w:sz w:val="21"/>
          <w:szCs w:val="21"/>
        </w:rPr>
        <w:t xml:space="preserve"> </w:t>
      </w:r>
      <w:r w:rsidR="00E551F3" w:rsidRPr="00B866AA">
        <w:rPr>
          <w:rFonts w:hint="eastAsia"/>
          <w:sz w:val="21"/>
          <w:szCs w:val="21"/>
        </w:rPr>
        <w:t xml:space="preserve"> </w:t>
      </w:r>
      <w:r w:rsidR="000A5D0F" w:rsidRPr="00B866AA">
        <w:rPr>
          <w:rFonts w:hint="eastAsia"/>
          <w:sz w:val="21"/>
          <w:szCs w:val="21"/>
        </w:rPr>
        <w:t>지난달에 이어</w:t>
      </w:r>
      <w:r w:rsidR="009F59E7" w:rsidRPr="00B866AA">
        <w:rPr>
          <w:rFonts w:hint="eastAsia"/>
          <w:sz w:val="21"/>
          <w:szCs w:val="21"/>
        </w:rPr>
        <w:t xml:space="preserve"> </w:t>
      </w:r>
      <w:r w:rsidR="009F59E7" w:rsidRPr="00B866AA">
        <w:rPr>
          <w:sz w:val="21"/>
          <w:szCs w:val="21"/>
        </w:rPr>
        <w:t>2</w:t>
      </w:r>
      <w:r w:rsidR="009F59E7" w:rsidRPr="00B866AA">
        <w:rPr>
          <w:rFonts w:hint="eastAsia"/>
          <w:sz w:val="21"/>
          <w:szCs w:val="21"/>
        </w:rPr>
        <w:t>개월 연속</w:t>
      </w:r>
      <w:r w:rsidR="000A5D0F" w:rsidRPr="00B866AA">
        <w:rPr>
          <w:rFonts w:hint="eastAsia"/>
          <w:sz w:val="21"/>
          <w:szCs w:val="21"/>
        </w:rPr>
        <w:t xml:space="preserve"> 꾸준한 판매 증가를 보이고 있다.</w:t>
      </w:r>
    </w:p>
    <w:p w14:paraId="59462A8D" w14:textId="77777777" w:rsidR="000A5D0F" w:rsidRPr="00B866AA" w:rsidRDefault="000A5D0F" w:rsidP="00413BB6">
      <w:pPr>
        <w:wordWrap/>
        <w:snapToGrid w:val="0"/>
        <w:ind w:right="220"/>
        <w:contextualSpacing/>
        <w:rPr>
          <w:sz w:val="21"/>
          <w:szCs w:val="21"/>
        </w:rPr>
      </w:pPr>
    </w:p>
    <w:p w14:paraId="5854763E" w14:textId="77777777" w:rsidR="00B76854" w:rsidRPr="00B866AA" w:rsidRDefault="00F90487" w:rsidP="00413BB6">
      <w:pPr>
        <w:wordWrap/>
        <w:snapToGrid w:val="0"/>
        <w:ind w:right="220"/>
        <w:contextualSpacing/>
        <w:rPr>
          <w:sz w:val="21"/>
          <w:szCs w:val="21"/>
        </w:rPr>
      </w:pPr>
      <w:r w:rsidRPr="00B866AA">
        <w:rPr>
          <w:sz w:val="21"/>
          <w:szCs w:val="21"/>
        </w:rPr>
        <w:t xml:space="preserve">NEW 르노 마스터는 신차수준의 내·외관 디자인과 편의사양 등 전반적인 상품성을 큰 폭으로 개선했으며, </w:t>
      </w:r>
      <w:proofErr w:type="spellStart"/>
      <w:r w:rsidRPr="00B866AA">
        <w:rPr>
          <w:sz w:val="21"/>
          <w:szCs w:val="21"/>
        </w:rPr>
        <w:t>전좌석</w:t>
      </w:r>
      <w:proofErr w:type="spellEnd"/>
      <w:r w:rsidRPr="00B866AA">
        <w:rPr>
          <w:sz w:val="21"/>
          <w:szCs w:val="21"/>
        </w:rPr>
        <w:t xml:space="preserve"> 3점식 안전벨트 등 기존 안전사양에</w:t>
      </w:r>
      <w:r w:rsidR="00B76854" w:rsidRPr="00B866AA">
        <w:rPr>
          <w:rFonts w:hint="eastAsia"/>
          <w:sz w:val="21"/>
          <w:szCs w:val="21"/>
        </w:rPr>
        <w:t xml:space="preserve"> 고속 직진 </w:t>
      </w:r>
      <w:proofErr w:type="spellStart"/>
      <w:r w:rsidR="00B76854" w:rsidRPr="00B866AA">
        <w:rPr>
          <w:rFonts w:hint="eastAsia"/>
          <w:sz w:val="21"/>
          <w:szCs w:val="21"/>
        </w:rPr>
        <w:t>주행시</w:t>
      </w:r>
      <w:proofErr w:type="spellEnd"/>
      <w:r w:rsidR="00B76854" w:rsidRPr="00B866AA">
        <w:rPr>
          <w:rFonts w:hint="eastAsia"/>
          <w:sz w:val="21"/>
          <w:szCs w:val="21"/>
        </w:rPr>
        <w:t xml:space="preserve"> 측면 바람에 의한 차선이탈 발생까지 최소화한 것이 특징이다.</w:t>
      </w:r>
    </w:p>
    <w:p w14:paraId="646F48A8" w14:textId="3BDBE5D9" w:rsidR="00413BB6" w:rsidRPr="00B866AA" w:rsidRDefault="00413BB6" w:rsidP="00413BB6">
      <w:pPr>
        <w:wordWrap/>
        <w:snapToGrid w:val="0"/>
        <w:ind w:right="220"/>
        <w:contextualSpacing/>
        <w:rPr>
          <w:sz w:val="21"/>
          <w:szCs w:val="21"/>
        </w:rPr>
      </w:pPr>
    </w:p>
    <w:p w14:paraId="7DD97D23" w14:textId="161D97AB" w:rsidR="002765EE" w:rsidRPr="00B866AA" w:rsidRDefault="00CF0B09" w:rsidP="00413BB6">
      <w:pPr>
        <w:wordWrap/>
        <w:snapToGrid w:val="0"/>
        <w:ind w:right="220"/>
        <w:contextualSpacing/>
        <w:rPr>
          <w:sz w:val="21"/>
          <w:szCs w:val="21"/>
        </w:rPr>
      </w:pPr>
      <w:proofErr w:type="spellStart"/>
      <w:r w:rsidRPr="00B866AA">
        <w:rPr>
          <w:rFonts w:hint="eastAsia"/>
          <w:sz w:val="21"/>
          <w:szCs w:val="21"/>
        </w:rPr>
        <w:t>르노삼성자동차의</w:t>
      </w:r>
      <w:proofErr w:type="spellEnd"/>
      <w:r w:rsidRPr="00B866AA">
        <w:rPr>
          <w:sz w:val="21"/>
          <w:szCs w:val="21"/>
        </w:rPr>
        <w:t xml:space="preserve"> </w:t>
      </w:r>
      <w:r w:rsidR="004324B5" w:rsidRPr="00B866AA">
        <w:rPr>
          <w:sz w:val="21"/>
          <w:szCs w:val="21"/>
        </w:rPr>
        <w:t>4</w:t>
      </w:r>
      <w:r w:rsidRPr="00B866AA">
        <w:rPr>
          <w:sz w:val="21"/>
          <w:szCs w:val="21"/>
        </w:rPr>
        <w:t>월 수출 실적은 QM6(</w:t>
      </w:r>
      <w:proofErr w:type="spellStart"/>
      <w:r w:rsidRPr="00B866AA">
        <w:rPr>
          <w:sz w:val="21"/>
          <w:szCs w:val="21"/>
        </w:rPr>
        <w:t>수출명</w:t>
      </w:r>
      <w:proofErr w:type="spellEnd"/>
      <w:r w:rsidRPr="00B866AA">
        <w:rPr>
          <w:sz w:val="21"/>
          <w:szCs w:val="21"/>
        </w:rPr>
        <w:t xml:space="preserve"> </w:t>
      </w:r>
      <w:proofErr w:type="spellStart"/>
      <w:r w:rsidRPr="00B866AA">
        <w:rPr>
          <w:sz w:val="21"/>
          <w:szCs w:val="21"/>
        </w:rPr>
        <w:t>콜레오스</w:t>
      </w:r>
      <w:proofErr w:type="spellEnd"/>
      <w:r w:rsidRPr="00B866AA">
        <w:rPr>
          <w:sz w:val="21"/>
          <w:szCs w:val="21"/>
        </w:rPr>
        <w:t xml:space="preserve">) </w:t>
      </w:r>
      <w:r w:rsidR="004324B5" w:rsidRPr="00B866AA">
        <w:rPr>
          <w:sz w:val="21"/>
          <w:szCs w:val="21"/>
        </w:rPr>
        <w:t>2,031</w:t>
      </w:r>
      <w:r w:rsidRPr="00B866AA">
        <w:rPr>
          <w:sz w:val="21"/>
          <w:szCs w:val="21"/>
        </w:rPr>
        <w:t xml:space="preserve">대, 르노 </w:t>
      </w:r>
      <w:proofErr w:type="spellStart"/>
      <w:r w:rsidRPr="00B866AA">
        <w:rPr>
          <w:sz w:val="21"/>
          <w:szCs w:val="21"/>
        </w:rPr>
        <w:t>트위지</w:t>
      </w:r>
      <w:proofErr w:type="spellEnd"/>
      <w:r w:rsidR="00E4278A" w:rsidRPr="00B866AA">
        <w:rPr>
          <w:rFonts w:hint="eastAsia"/>
          <w:sz w:val="21"/>
          <w:szCs w:val="21"/>
        </w:rPr>
        <w:t xml:space="preserve"> </w:t>
      </w:r>
      <w:r w:rsidR="002765EE" w:rsidRPr="00B866AA">
        <w:rPr>
          <w:sz w:val="21"/>
          <w:szCs w:val="21"/>
        </w:rPr>
        <w:t>39</w:t>
      </w:r>
      <w:r w:rsidR="002765EE" w:rsidRPr="00B866AA">
        <w:rPr>
          <w:rFonts w:hint="eastAsia"/>
          <w:sz w:val="21"/>
          <w:szCs w:val="21"/>
        </w:rPr>
        <w:t>대</w:t>
      </w:r>
      <w:r w:rsidR="0042747C" w:rsidRPr="00B866AA">
        <w:rPr>
          <w:rFonts w:hint="eastAsia"/>
          <w:sz w:val="21"/>
          <w:szCs w:val="21"/>
        </w:rPr>
        <w:t>가 선적되었다.</w:t>
      </w:r>
      <w:r w:rsidR="0042747C" w:rsidRPr="00B866AA">
        <w:rPr>
          <w:sz w:val="21"/>
          <w:szCs w:val="21"/>
        </w:rPr>
        <w:t xml:space="preserve"> </w:t>
      </w:r>
      <w:r w:rsidR="0042747C" w:rsidRPr="00B866AA">
        <w:rPr>
          <w:rFonts w:hint="eastAsia"/>
          <w:sz w:val="21"/>
          <w:szCs w:val="21"/>
        </w:rPr>
        <w:t>전체적으로</w:t>
      </w:r>
      <w:r w:rsidR="009F59E7" w:rsidRPr="00B866AA">
        <w:rPr>
          <w:rFonts w:hint="eastAsia"/>
          <w:sz w:val="21"/>
          <w:szCs w:val="21"/>
        </w:rPr>
        <w:t>는</w:t>
      </w:r>
      <w:r w:rsidR="0042747C" w:rsidRPr="00B866AA">
        <w:rPr>
          <w:rFonts w:hint="eastAsia"/>
          <w:sz w:val="21"/>
          <w:szCs w:val="21"/>
        </w:rPr>
        <w:t xml:space="preserve"> 전년</w:t>
      </w:r>
      <w:r w:rsidR="00343142" w:rsidRPr="00B866AA">
        <w:rPr>
          <w:rFonts w:hint="eastAsia"/>
          <w:sz w:val="21"/>
          <w:szCs w:val="21"/>
        </w:rPr>
        <w:t xml:space="preserve"> </w:t>
      </w:r>
      <w:r w:rsidR="0042747C" w:rsidRPr="00B866AA">
        <w:rPr>
          <w:rFonts w:hint="eastAsia"/>
          <w:sz w:val="21"/>
          <w:szCs w:val="21"/>
        </w:rPr>
        <w:t xml:space="preserve">동기 대비 </w:t>
      </w:r>
      <w:r w:rsidR="0042747C" w:rsidRPr="00B866AA">
        <w:rPr>
          <w:sz w:val="21"/>
          <w:szCs w:val="21"/>
        </w:rPr>
        <w:t xml:space="preserve">72.5% </w:t>
      </w:r>
      <w:r w:rsidR="0042747C" w:rsidRPr="00B866AA">
        <w:rPr>
          <w:rFonts w:hint="eastAsia"/>
          <w:sz w:val="21"/>
          <w:szCs w:val="21"/>
        </w:rPr>
        <w:t>감소</w:t>
      </w:r>
      <w:r w:rsidR="009F59E7" w:rsidRPr="00B866AA">
        <w:rPr>
          <w:rFonts w:hint="eastAsia"/>
          <w:sz w:val="21"/>
          <w:szCs w:val="21"/>
        </w:rPr>
        <w:t>했다.</w:t>
      </w:r>
    </w:p>
    <w:p w14:paraId="2E6EB0A6" w14:textId="77777777" w:rsidR="00413BB6" w:rsidRPr="00B866AA" w:rsidRDefault="00413BB6" w:rsidP="00413BB6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</w:p>
    <w:p w14:paraId="677B9E01" w14:textId="3B6C6832" w:rsidR="00413BB6" w:rsidRPr="00B866AA" w:rsidRDefault="00413BB6" w:rsidP="00413BB6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  <w:r w:rsidRPr="00B866AA">
        <w:rPr>
          <w:rFonts w:hint="eastAsia"/>
          <w:sz w:val="21"/>
          <w:szCs w:val="21"/>
        </w:rPr>
        <w:t>&lt;</w:t>
      </w:r>
      <w:proofErr w:type="spellStart"/>
      <w:r w:rsidRPr="00B866AA">
        <w:rPr>
          <w:rFonts w:hint="eastAsia"/>
          <w:sz w:val="21"/>
          <w:szCs w:val="21"/>
        </w:rPr>
        <w:t>르노삼성자동차</w:t>
      </w:r>
      <w:proofErr w:type="spellEnd"/>
      <w:r w:rsidRPr="00B866AA">
        <w:rPr>
          <w:rFonts w:hint="eastAsia"/>
          <w:sz w:val="21"/>
          <w:szCs w:val="21"/>
        </w:rPr>
        <w:t xml:space="preserve"> </w:t>
      </w:r>
      <w:r w:rsidRPr="00B866AA">
        <w:rPr>
          <w:sz w:val="21"/>
          <w:szCs w:val="21"/>
        </w:rPr>
        <w:t>20</w:t>
      </w:r>
      <w:r w:rsidR="00CF0B09" w:rsidRPr="00B866AA">
        <w:rPr>
          <w:sz w:val="21"/>
          <w:szCs w:val="21"/>
        </w:rPr>
        <w:t>20</w:t>
      </w:r>
      <w:r w:rsidRPr="00B866AA">
        <w:rPr>
          <w:rFonts w:hint="eastAsia"/>
          <w:sz w:val="21"/>
          <w:szCs w:val="21"/>
        </w:rPr>
        <w:t xml:space="preserve">년 </w:t>
      </w:r>
      <w:r w:rsidRPr="00B866AA">
        <w:rPr>
          <w:sz w:val="21"/>
          <w:szCs w:val="21"/>
        </w:rPr>
        <w:t>4</w:t>
      </w:r>
      <w:r w:rsidRPr="00B866AA">
        <w:rPr>
          <w:rFonts w:hint="eastAsia"/>
          <w:sz w:val="21"/>
          <w:szCs w:val="21"/>
        </w:rPr>
        <w:t>월 판매 실적&gt;</w:t>
      </w:r>
    </w:p>
    <w:tbl>
      <w:tblPr>
        <w:tblW w:w="9455" w:type="dxa"/>
        <w:tblInd w:w="-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992"/>
        <w:gridCol w:w="993"/>
        <w:gridCol w:w="918"/>
        <w:gridCol w:w="924"/>
        <w:gridCol w:w="1134"/>
        <w:gridCol w:w="993"/>
        <w:gridCol w:w="992"/>
        <w:gridCol w:w="918"/>
      </w:tblGrid>
      <w:tr w:rsidR="001B51AB" w:rsidRPr="001B51AB" w14:paraId="241C5505" w14:textId="77777777" w:rsidTr="001B51AB">
        <w:trPr>
          <w:trHeight w:val="290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77CDC72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21F7A6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2020년</w:t>
            </w:r>
            <w:r w:rsidRPr="001B51AB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4월 (대)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268D45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3월 (대)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5806748B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B1E8AB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4월 (대)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637985F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DDD73D0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누계 </w:t>
            </w:r>
            <w:proofErr w:type="gramStart"/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4월, 대)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B0E3B5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1B51AB" w:rsidRPr="001B51AB" w14:paraId="221FF44B" w14:textId="77777777" w:rsidTr="001B51AB">
        <w:trPr>
          <w:trHeight w:val="290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787B" w14:textId="77777777" w:rsidR="001B51AB" w:rsidRPr="001B51AB" w:rsidRDefault="001B51AB" w:rsidP="001B51A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8F475" w14:textId="77777777" w:rsidR="001B51AB" w:rsidRPr="001B51AB" w:rsidRDefault="001B51AB" w:rsidP="001B51A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6E406" w14:textId="77777777" w:rsidR="001B51AB" w:rsidRPr="001B51AB" w:rsidRDefault="001B51AB" w:rsidP="001B51A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A6AAE0" w14:textId="77777777" w:rsidR="001B51AB" w:rsidRPr="001B51AB" w:rsidRDefault="001B51AB" w:rsidP="001B51A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60E0C" w14:textId="77777777" w:rsidR="001B51AB" w:rsidRPr="001B51AB" w:rsidRDefault="001B51AB" w:rsidP="001B51A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859E75" w14:textId="77777777" w:rsidR="001B51AB" w:rsidRPr="001B51AB" w:rsidRDefault="001B51AB" w:rsidP="001B51A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B1C958A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2A1C153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771A" w14:textId="77777777" w:rsidR="001B51AB" w:rsidRPr="001B51AB" w:rsidRDefault="001B51AB" w:rsidP="001B51A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B51AB" w:rsidRPr="001B51AB" w14:paraId="6C2E48E3" w14:textId="77777777" w:rsidTr="001B51AB">
        <w:trPr>
          <w:trHeight w:val="3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EB9E8A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DDEF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16CE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B5C7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1,147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5E11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-34.0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BD05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1,713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329E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-55.8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D462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3,304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662E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5,735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BD7D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-42.4 </w:t>
            </w:r>
          </w:p>
        </w:tc>
      </w:tr>
      <w:tr w:rsidR="001B51AB" w:rsidRPr="001B51AB" w14:paraId="009B9A6D" w14:textId="77777777" w:rsidTr="001B51AB">
        <w:trPr>
          <w:trHeight w:val="3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F1C8F" w14:textId="77777777" w:rsidR="001B51AB" w:rsidRPr="001B51AB" w:rsidRDefault="001B51AB" w:rsidP="001B51A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6999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EFA5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3,576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5759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5,008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BB2F8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-28.6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B26D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2,752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2F3BE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29.9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621D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14,746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E52C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10,748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D134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37.2 </w:t>
            </w:r>
          </w:p>
        </w:tc>
      </w:tr>
      <w:tr w:rsidR="001B51AB" w:rsidRPr="001B51AB" w14:paraId="222D830E" w14:textId="77777777" w:rsidTr="001B51AB">
        <w:trPr>
          <w:trHeight w:val="3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FF5AD" w14:textId="77777777" w:rsidR="001B51AB" w:rsidRPr="001B51AB" w:rsidRDefault="001B51AB" w:rsidP="001B51A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E2E4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F934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6,276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1874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5,581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40ECD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12.5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C78E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C80CE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4018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11,914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A9B7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B8E3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1B51AB" w:rsidRPr="001B51AB" w14:paraId="4041576D" w14:textId="77777777" w:rsidTr="001B51AB">
        <w:trPr>
          <w:trHeight w:val="3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97877" w14:textId="77777777" w:rsidR="001B51AB" w:rsidRPr="001B51AB" w:rsidRDefault="001B51AB" w:rsidP="001B51A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58E7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706E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15FB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83F35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71.6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CC5E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5EC24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43.3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118C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F3FD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197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F95E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61.9 </w:t>
            </w:r>
          </w:p>
        </w:tc>
      </w:tr>
      <w:tr w:rsidR="001B51AB" w:rsidRPr="001B51AB" w14:paraId="608924F3" w14:textId="77777777" w:rsidTr="001B51AB">
        <w:trPr>
          <w:trHeight w:val="3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3C6FE" w14:textId="77777777" w:rsidR="001B51AB" w:rsidRPr="001B51AB" w:rsidRDefault="001B51AB" w:rsidP="001B51A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C24E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27D7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4677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F151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17.4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58BD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F19DD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-76.9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E68A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F8E5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348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754E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-58.3 </w:t>
            </w:r>
          </w:p>
        </w:tc>
      </w:tr>
      <w:tr w:rsidR="001B51AB" w:rsidRPr="001B51AB" w14:paraId="32A39601" w14:textId="77777777" w:rsidTr="001B51AB">
        <w:trPr>
          <w:trHeight w:val="3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B629C" w14:textId="77777777" w:rsidR="001B51AB" w:rsidRPr="001B51AB" w:rsidRDefault="001B51AB" w:rsidP="001B51A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B677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르노 </w:t>
            </w:r>
            <w:proofErr w:type="spellStart"/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Captur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CB1E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4093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118DA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27AE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618CD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3B1A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2AFC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FDE2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1B51AB" w:rsidRPr="001B51AB" w14:paraId="333908DD" w14:textId="77777777" w:rsidTr="001B51AB">
        <w:trPr>
          <w:trHeight w:val="3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E621B" w14:textId="77777777" w:rsidR="001B51AB" w:rsidRPr="001B51AB" w:rsidRDefault="001B51AB" w:rsidP="001B51A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730F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EAB4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D694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172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4C7C7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28.5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F93C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62167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44.4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4583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64F1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476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4DC9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16.8 </w:t>
            </w:r>
          </w:p>
        </w:tc>
      </w:tr>
      <w:tr w:rsidR="001B51AB" w:rsidRPr="001B51AB" w14:paraId="109F52B7" w14:textId="77777777" w:rsidTr="001B51AB">
        <w:trPr>
          <w:trHeight w:val="8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5CF0B" w14:textId="77777777" w:rsidR="001B51AB" w:rsidRPr="001B51AB" w:rsidRDefault="001B51AB" w:rsidP="001B51A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9AC9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SM7∙5∙3, QM3, 르노 Clio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D6ED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2DFF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D58B1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5BF7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1,343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4C828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6D90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0EA4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5,308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A7E9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1B51AB" w:rsidRPr="001B51AB" w14:paraId="4ABA838A" w14:textId="77777777" w:rsidTr="001B51AB">
        <w:trPr>
          <w:trHeight w:val="3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34EB61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36CB38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11,015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1EFB28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12,012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96293D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kern w:val="0"/>
                <w:sz w:val="20"/>
              </w:rPr>
              <w:t xml:space="preserve">-8.3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B8DECD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6,175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2484FE9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kern w:val="0"/>
                <w:sz w:val="20"/>
              </w:rPr>
              <w:t xml:space="preserve">78.4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2E9E25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31,003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75DF10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22,812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B38B0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kern w:val="0"/>
                <w:sz w:val="20"/>
              </w:rPr>
              <w:t>35.9</w:t>
            </w:r>
          </w:p>
        </w:tc>
      </w:tr>
      <w:tr w:rsidR="001B51AB" w:rsidRPr="001B51AB" w14:paraId="4E7045A1" w14:textId="77777777" w:rsidTr="001B51AB">
        <w:trPr>
          <w:trHeight w:val="3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552989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55E6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060A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2,031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6AED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1,566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5CFE7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29.7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A78A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2,373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90BB6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-14.4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0FE5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5,462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A8AC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 xml:space="preserve">7,036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9837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-22.4 </w:t>
            </w:r>
          </w:p>
        </w:tc>
      </w:tr>
      <w:tr w:rsidR="001B51AB" w:rsidRPr="001B51AB" w14:paraId="28B07AF5" w14:textId="77777777" w:rsidTr="001B51AB">
        <w:trPr>
          <w:trHeight w:val="3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C0E8D" w14:textId="77777777" w:rsidR="001B51AB" w:rsidRPr="001B51AB" w:rsidRDefault="001B51AB" w:rsidP="001B51A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01A0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3F1F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8CF5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C8739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3E9F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B13FC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6332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4BEC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7454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1B51AB" w:rsidRPr="001B51AB" w14:paraId="629BE6F3" w14:textId="77777777" w:rsidTr="001B51AB">
        <w:trPr>
          <w:trHeight w:val="3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9C493" w14:textId="77777777" w:rsidR="001B51AB" w:rsidRPr="001B51AB" w:rsidRDefault="001B51AB" w:rsidP="001B51A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FE64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04A4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D7E6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1,433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787F8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00C6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5,172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270F1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8C31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07F2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 xml:space="preserve">23,082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A814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-80.2 </w:t>
            </w:r>
          </w:p>
        </w:tc>
      </w:tr>
      <w:tr w:rsidR="001B51AB" w:rsidRPr="001B51AB" w14:paraId="3C130D97" w14:textId="77777777" w:rsidTr="001B51AB">
        <w:trPr>
          <w:trHeight w:val="3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7D065" w14:textId="77777777" w:rsidR="001B51AB" w:rsidRPr="001B51AB" w:rsidRDefault="001B51AB" w:rsidP="001B51A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7D8B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28F1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91AD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35173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 xml:space="preserve">-56.2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53B6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04A07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D15F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19C1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DEDA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1B51AB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1B51AB" w:rsidRPr="001B51AB" w14:paraId="0ACB00C4" w14:textId="77777777" w:rsidTr="001B51AB">
        <w:trPr>
          <w:trHeight w:val="3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FD1CC4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456CE9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2,072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6FFB17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3,088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007007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kern w:val="0"/>
                <w:sz w:val="20"/>
              </w:rPr>
              <w:t xml:space="preserve">-32.9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D6B21A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kern w:val="0"/>
                <w:sz w:val="20"/>
              </w:rPr>
              <w:t>7,545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17B8F80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kern w:val="0"/>
                <w:sz w:val="20"/>
              </w:rPr>
              <w:t>-72</w:t>
            </w:r>
            <w:bookmarkStart w:id="0" w:name="_GoBack"/>
            <w:bookmarkEnd w:id="0"/>
            <w:r w:rsidRPr="001B51AB">
              <w:rPr>
                <w:rFonts w:cs="굴림" w:hint="eastAsia"/>
                <w:b/>
                <w:bCs/>
                <w:kern w:val="0"/>
                <w:sz w:val="20"/>
              </w:rPr>
              <w:t xml:space="preserve">.5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3CE54F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kern w:val="0"/>
                <w:sz w:val="20"/>
              </w:rPr>
              <w:t xml:space="preserve">10,474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35F04C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kern w:val="0"/>
                <w:sz w:val="20"/>
              </w:rPr>
              <w:t xml:space="preserve">30,118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508353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kern w:val="0"/>
                <w:sz w:val="20"/>
              </w:rPr>
              <w:t>-65.2</w:t>
            </w:r>
          </w:p>
        </w:tc>
      </w:tr>
      <w:tr w:rsidR="001B51AB" w:rsidRPr="001B51AB" w14:paraId="7A4F8F65" w14:textId="77777777" w:rsidTr="001B51AB">
        <w:trPr>
          <w:trHeight w:val="3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8E90B30" w14:textId="77777777" w:rsidR="001B51AB" w:rsidRPr="001B51AB" w:rsidRDefault="001B51AB" w:rsidP="001B51AB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B51AB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F5EFBD2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13,087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9EF506D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15,100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7CED34B8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kern w:val="0"/>
                <w:sz w:val="20"/>
              </w:rPr>
              <w:t xml:space="preserve">-13.3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30C6FDB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kern w:val="0"/>
                <w:sz w:val="20"/>
              </w:rPr>
              <w:t>13,720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7F2BE585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kern w:val="0"/>
                <w:sz w:val="20"/>
              </w:rPr>
              <w:t xml:space="preserve">-4.6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2110BA9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kern w:val="0"/>
                <w:sz w:val="20"/>
              </w:rPr>
              <w:t xml:space="preserve">41,477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2F94568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kern w:val="0"/>
                <w:sz w:val="20"/>
              </w:rPr>
              <w:t xml:space="preserve">52,930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FE8A003" w14:textId="77777777" w:rsidR="001B51AB" w:rsidRPr="001B51AB" w:rsidRDefault="001B51AB" w:rsidP="001B51AB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1B51AB">
              <w:rPr>
                <w:rFonts w:cs="굴림" w:hint="eastAsia"/>
                <w:b/>
                <w:bCs/>
                <w:kern w:val="0"/>
                <w:sz w:val="20"/>
              </w:rPr>
              <w:t>-21.6</w:t>
            </w:r>
          </w:p>
        </w:tc>
      </w:tr>
    </w:tbl>
    <w:p w14:paraId="757662CA" w14:textId="77777777" w:rsidR="00413BB6" w:rsidRPr="00F43887" w:rsidRDefault="00413BB6" w:rsidP="00413BB6">
      <w:pPr>
        <w:wordWrap/>
        <w:snapToGrid w:val="0"/>
        <w:ind w:left="220" w:right="220"/>
        <w:contextualSpacing/>
      </w:pPr>
    </w:p>
    <w:p w14:paraId="20F996C3" w14:textId="67E29F4A" w:rsidR="00413BB6" w:rsidRPr="00C71A43" w:rsidRDefault="00413BB6" w:rsidP="00C71A43">
      <w:pPr>
        <w:wordWrap/>
        <w:snapToGrid w:val="0"/>
        <w:ind w:left="220" w:right="220"/>
        <w:contextualSpacing/>
        <w:jc w:val="center"/>
        <w:rPr>
          <w:b/>
          <w:bCs/>
          <w:kern w:val="0"/>
          <w:szCs w:val="22"/>
        </w:rPr>
      </w:pPr>
      <w:r w:rsidRPr="00686FA5">
        <w:rPr>
          <w:rFonts w:hint="eastAsia"/>
          <w:b/>
          <w:bCs/>
          <w:kern w:val="0"/>
          <w:szCs w:val="22"/>
        </w:rPr>
        <w:t>#</w:t>
      </w:r>
      <w:r w:rsidRPr="00686FA5">
        <w:rPr>
          <w:b/>
          <w:bCs/>
          <w:kern w:val="0"/>
          <w:szCs w:val="22"/>
        </w:rPr>
        <w:t xml:space="preserve"> </w:t>
      </w:r>
      <w:r w:rsidRPr="00686FA5">
        <w:rPr>
          <w:rFonts w:hint="eastAsia"/>
          <w:b/>
          <w:bCs/>
          <w:kern w:val="0"/>
          <w:szCs w:val="22"/>
        </w:rPr>
        <w:t>#</w:t>
      </w:r>
      <w:r w:rsidRPr="00686FA5">
        <w:rPr>
          <w:b/>
          <w:bCs/>
          <w:kern w:val="0"/>
          <w:szCs w:val="22"/>
        </w:rPr>
        <w:t xml:space="preserve"> </w:t>
      </w:r>
      <w:r w:rsidRPr="00686FA5">
        <w:rPr>
          <w:rFonts w:hint="eastAsia"/>
          <w:b/>
          <w:bCs/>
          <w:kern w:val="0"/>
          <w:szCs w:val="22"/>
        </w:rPr>
        <w:t>#</w:t>
      </w:r>
    </w:p>
    <w:p w14:paraId="00C3C572" w14:textId="003A9186" w:rsidR="008D7360" w:rsidRPr="00DE0B7D" w:rsidRDefault="00DE0B7D"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>* 추가 문의사항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 xml:space="preserve">: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제품홍보팀 서은혜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대리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(02-3707-537</w:t>
      </w:r>
      <w:r>
        <w:rPr>
          <w:rFonts w:asciiTheme="minorEastAsia" w:eastAsiaTheme="minorEastAsia" w:hAnsiTheme="minorEastAsia"/>
          <w:b/>
          <w:sz w:val="21"/>
          <w:szCs w:val="21"/>
        </w:rPr>
        <w:t>2, 010-4162-4417)</w:t>
      </w:r>
    </w:p>
    <w:sectPr w:rsidR="008D7360" w:rsidRPr="00DE0B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A78C8" w14:textId="77777777" w:rsidR="002A3499" w:rsidRDefault="002A3499" w:rsidP="002A3499">
      <w:r>
        <w:separator/>
      </w:r>
    </w:p>
  </w:endnote>
  <w:endnote w:type="continuationSeparator" w:id="0">
    <w:p w14:paraId="67160CF3" w14:textId="77777777" w:rsidR="002A3499" w:rsidRDefault="002A3499" w:rsidP="002A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A0B9" w14:textId="77777777" w:rsidR="009F59E7" w:rsidRDefault="009F59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81DF" w14:textId="77777777" w:rsidR="002A3499" w:rsidRDefault="002A349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21337A5" wp14:editId="464A9B5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c2c1482d909e9b2a5b167d40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374A9A" w14:textId="77777777" w:rsidR="002A3499" w:rsidRPr="002A3499" w:rsidRDefault="002A3499" w:rsidP="002A3499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A349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337A5" id="_x0000_t202" coordsize="21600,21600" o:spt="202" path="m,l,21600r21600,l21600,xe">
              <v:stroke joinstyle="miter"/>
              <v:path gradientshapeok="t" o:connecttype="rect"/>
            </v:shapetype>
            <v:shape id="MSIPCMc2c1482d909e9b2a5b167d40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" o:allowincell="f" filled="f" stroked="f" strokeweight=".5pt">
              <v:textbox inset=",0,20pt,0">
                <w:txbxContent>
                  <w:p w14:paraId="37374A9A" w14:textId="77777777" w:rsidR="002A3499" w:rsidRPr="002A3499" w:rsidRDefault="002A3499" w:rsidP="002A3499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A3499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C1E28" w14:textId="77777777" w:rsidR="009F59E7" w:rsidRDefault="009F59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84ACF" w14:textId="77777777" w:rsidR="002A3499" w:rsidRDefault="002A3499" w:rsidP="002A3499">
      <w:r>
        <w:separator/>
      </w:r>
    </w:p>
  </w:footnote>
  <w:footnote w:type="continuationSeparator" w:id="0">
    <w:p w14:paraId="33B70BBD" w14:textId="77777777" w:rsidR="002A3499" w:rsidRDefault="002A3499" w:rsidP="002A3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897E" w14:textId="77777777" w:rsidR="009F59E7" w:rsidRDefault="009F59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28035" w14:textId="77777777" w:rsidR="002A3499" w:rsidRPr="00FD593E" w:rsidRDefault="002A3499" w:rsidP="002A3499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14:paraId="090D43E7" w14:textId="60A31EE1" w:rsidR="002A3499" w:rsidRPr="002A3499" w:rsidRDefault="001B51AB" w:rsidP="002A3499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 w14:anchorId="70824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left:0;text-align:left;margin-left:400.25pt;margin-top:-94.05pt;width:120.15pt;height:83.25pt;z-index:-251658240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2A3499">
      <w:rPr>
        <w:rFonts w:ascii="Arial" w:eastAsia="Arial Unicode MS" w:hAnsi="Arial" w:cs="Arial"/>
        <w:sz w:val="24"/>
        <w:szCs w:val="24"/>
      </w:rPr>
      <w:t>20</w:t>
    </w:r>
    <w:r w:rsidR="0043117C">
      <w:rPr>
        <w:rFonts w:ascii="Arial" w:eastAsia="Arial Unicode MS" w:hAnsi="Arial" w:cs="Arial"/>
        <w:sz w:val="24"/>
        <w:szCs w:val="24"/>
      </w:rPr>
      <w:t>20</w:t>
    </w:r>
    <w:r w:rsidR="002A3499" w:rsidRPr="00FD593E">
      <w:rPr>
        <w:rFonts w:ascii="Arial" w:eastAsia="Arial Unicode MS" w:hAnsi="Arial" w:cs="Arial"/>
        <w:sz w:val="24"/>
        <w:szCs w:val="24"/>
      </w:rPr>
      <w:t>년</w:t>
    </w:r>
    <w:r w:rsidR="002A3499">
      <w:rPr>
        <w:rFonts w:ascii="Arial" w:eastAsia="Arial Unicode MS" w:hAnsi="Arial" w:cs="Arial"/>
        <w:sz w:val="24"/>
        <w:szCs w:val="24"/>
      </w:rPr>
      <w:t xml:space="preserve"> 5</w:t>
    </w:r>
    <w:r w:rsidR="002A3499" w:rsidRPr="00FD593E">
      <w:rPr>
        <w:rFonts w:ascii="Arial" w:eastAsia="Arial Unicode MS" w:hAnsi="Arial" w:cs="Arial"/>
        <w:sz w:val="24"/>
        <w:szCs w:val="24"/>
      </w:rPr>
      <w:t>월</w:t>
    </w:r>
    <w:r w:rsidR="002A3499">
      <w:rPr>
        <w:rFonts w:ascii="Arial" w:eastAsia="Arial Unicode MS" w:hAnsi="Arial" w:cs="Arial"/>
        <w:sz w:val="24"/>
        <w:szCs w:val="24"/>
      </w:rPr>
      <w:t xml:space="preserve"> </w:t>
    </w:r>
    <w:r w:rsidR="0043117C">
      <w:rPr>
        <w:rFonts w:ascii="Arial" w:eastAsia="Arial Unicode MS" w:hAnsi="Arial" w:cs="Arial"/>
        <w:sz w:val="24"/>
        <w:szCs w:val="24"/>
      </w:rPr>
      <w:t>6</w:t>
    </w:r>
    <w:r w:rsidR="002A3499" w:rsidRPr="00FD593E">
      <w:rPr>
        <w:rFonts w:ascii="Arial" w:eastAsia="Arial Unicode MS" w:hAnsi="Arial" w:cs="Arial"/>
        <w:sz w:val="24"/>
        <w:szCs w:val="24"/>
      </w:rPr>
      <w:t>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FA18" w14:textId="77777777" w:rsidR="009F59E7" w:rsidRDefault="009F59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99"/>
    <w:rsid w:val="000205EC"/>
    <w:rsid w:val="00042DEC"/>
    <w:rsid w:val="0008653E"/>
    <w:rsid w:val="00094536"/>
    <w:rsid w:val="000A5D0F"/>
    <w:rsid w:val="000B1DF5"/>
    <w:rsid w:val="000B24EC"/>
    <w:rsid w:val="00141B62"/>
    <w:rsid w:val="00157DED"/>
    <w:rsid w:val="001B41FF"/>
    <w:rsid w:val="001B51AB"/>
    <w:rsid w:val="001F00D2"/>
    <w:rsid w:val="00202005"/>
    <w:rsid w:val="00236A86"/>
    <w:rsid w:val="0026679C"/>
    <w:rsid w:val="002765EE"/>
    <w:rsid w:val="002A3499"/>
    <w:rsid w:val="002F1EED"/>
    <w:rsid w:val="003211A4"/>
    <w:rsid w:val="00343142"/>
    <w:rsid w:val="003A10FA"/>
    <w:rsid w:val="003A5601"/>
    <w:rsid w:val="003A7511"/>
    <w:rsid w:val="003C2BA1"/>
    <w:rsid w:val="003C64C1"/>
    <w:rsid w:val="00413BB6"/>
    <w:rsid w:val="00422EA3"/>
    <w:rsid w:val="0042747C"/>
    <w:rsid w:val="0043117C"/>
    <w:rsid w:val="004324B5"/>
    <w:rsid w:val="004352EF"/>
    <w:rsid w:val="004424A0"/>
    <w:rsid w:val="004451CC"/>
    <w:rsid w:val="00496B43"/>
    <w:rsid w:val="004A1287"/>
    <w:rsid w:val="004C6C8D"/>
    <w:rsid w:val="004E3131"/>
    <w:rsid w:val="00503938"/>
    <w:rsid w:val="00586D34"/>
    <w:rsid w:val="005A241A"/>
    <w:rsid w:val="00623033"/>
    <w:rsid w:val="006C0BFA"/>
    <w:rsid w:val="00730598"/>
    <w:rsid w:val="00731B5A"/>
    <w:rsid w:val="00783E98"/>
    <w:rsid w:val="007A1A51"/>
    <w:rsid w:val="007B3F36"/>
    <w:rsid w:val="007D127D"/>
    <w:rsid w:val="007D1CDD"/>
    <w:rsid w:val="007D402A"/>
    <w:rsid w:val="007E4A30"/>
    <w:rsid w:val="007E5CFD"/>
    <w:rsid w:val="007E6F79"/>
    <w:rsid w:val="00842535"/>
    <w:rsid w:val="008911CB"/>
    <w:rsid w:val="008A2B9A"/>
    <w:rsid w:val="008A2DF6"/>
    <w:rsid w:val="008C08E8"/>
    <w:rsid w:val="008D7360"/>
    <w:rsid w:val="008F48BD"/>
    <w:rsid w:val="00980D68"/>
    <w:rsid w:val="009B70A2"/>
    <w:rsid w:val="009F59E7"/>
    <w:rsid w:val="00A36F89"/>
    <w:rsid w:val="00A4259F"/>
    <w:rsid w:val="00A54851"/>
    <w:rsid w:val="00A56F08"/>
    <w:rsid w:val="00A73E15"/>
    <w:rsid w:val="00AF6CAE"/>
    <w:rsid w:val="00B10B8A"/>
    <w:rsid w:val="00B566CF"/>
    <w:rsid w:val="00B566EB"/>
    <w:rsid w:val="00B76854"/>
    <w:rsid w:val="00B866AA"/>
    <w:rsid w:val="00BF6670"/>
    <w:rsid w:val="00C63AE2"/>
    <w:rsid w:val="00C71A43"/>
    <w:rsid w:val="00CC1486"/>
    <w:rsid w:val="00CF0B09"/>
    <w:rsid w:val="00CF7C44"/>
    <w:rsid w:val="00D737A6"/>
    <w:rsid w:val="00D84F7A"/>
    <w:rsid w:val="00D91FE3"/>
    <w:rsid w:val="00DB1641"/>
    <w:rsid w:val="00DD471F"/>
    <w:rsid w:val="00DD6594"/>
    <w:rsid w:val="00DE0B7D"/>
    <w:rsid w:val="00E4278A"/>
    <w:rsid w:val="00E537BD"/>
    <w:rsid w:val="00E551F3"/>
    <w:rsid w:val="00E81C89"/>
    <w:rsid w:val="00F45798"/>
    <w:rsid w:val="00F51C06"/>
    <w:rsid w:val="00F675C9"/>
    <w:rsid w:val="00F90487"/>
    <w:rsid w:val="00FA711A"/>
    <w:rsid w:val="00FC102D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8EC72"/>
  <w15:chartTrackingRefBased/>
  <w15:docId w15:val="{E63F7B6F-FF64-40DF-AC86-CFD63834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3BB6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4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A3499"/>
  </w:style>
  <w:style w:type="paragraph" w:styleId="a4">
    <w:name w:val="footer"/>
    <w:basedOn w:val="a"/>
    <w:link w:val="Char0"/>
    <w:uiPriority w:val="99"/>
    <w:unhideWhenUsed/>
    <w:rsid w:val="002A34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A3499"/>
  </w:style>
  <w:style w:type="paragraph" w:styleId="a5">
    <w:name w:val="No Spacing"/>
    <w:uiPriority w:val="1"/>
    <w:qFormat/>
    <w:rsid w:val="002A3499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8A2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A2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99403282914285E93F49921C030F" ma:contentTypeVersion="12" ma:contentTypeDescription="Create a new document." ma:contentTypeScope="" ma:versionID="bd23d19787bc0594f911768882a3d72f">
  <xsd:schema xmlns:xsd="http://www.w3.org/2001/XMLSchema" xmlns:xs="http://www.w3.org/2001/XMLSchema" xmlns:p="http://schemas.microsoft.com/office/2006/metadata/properties" xmlns:ns3="de55d766-31a6-464d-b200-aa9beecd1553" xmlns:ns4="78a37a2d-3666-47d2-a23e-1365ff5e528c" targetNamespace="http://schemas.microsoft.com/office/2006/metadata/properties" ma:root="true" ma:fieldsID="c85a1515f515c11b2b78a7fbfab6ea28" ns3:_="" ns4:_="">
    <xsd:import namespace="de55d766-31a6-464d-b200-aa9beecd1553"/>
    <xsd:import namespace="78a37a2d-3666-47d2-a23e-1365ff5e52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5d766-31a6-464d-b200-aa9beecd1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37a2d-3666-47d2-a23e-1365ff5e5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29E2A-DA7A-44F9-B308-755CD190D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FCD72-B9BA-48F3-8EF7-AA3F43256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5d766-31a6-464d-b200-aa9beecd1553"/>
    <ds:schemaRef ds:uri="78a37a2d-3666-47d2-a23e-1365ff5e5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E0669-8C3D-459C-BB9C-AE3BCE4504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e55d766-31a6-464d-b200-aa9beecd1553"/>
    <ds:schemaRef ds:uri="http://purl.org/dc/elements/1.1/"/>
    <ds:schemaRef ds:uri="http://schemas.microsoft.com/office/2006/metadata/properties"/>
    <ds:schemaRef ds:uri="http://schemas.microsoft.com/office/infopath/2007/PartnerControls"/>
    <ds:schemaRef ds:uri="78a37a2d-3666-47d2-a23e-1365ff5e52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SEO Eunhae/서은혜</cp:lastModifiedBy>
  <cp:revision>9</cp:revision>
  <dcterms:created xsi:type="dcterms:W3CDTF">2020-05-05T02:54:00Z</dcterms:created>
  <dcterms:modified xsi:type="dcterms:W3CDTF">2020-05-06T00:16:00Z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2020-05-05T01:12:01Z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dc4b9b15-0135-46c7-ae76-00008f1f0836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0x0101006AD599403282914285E93F49921C030F</vt:lpwstr>
  </property>
</Properties>
</file>