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CA78" w14:textId="4DC9E243" w:rsidR="00A53779" w:rsidRDefault="00A53779"/>
    <w:p w14:paraId="42E74F87" w14:textId="5A2DCD28" w:rsidR="00F46C92" w:rsidRPr="007A708C" w:rsidRDefault="00F46C92" w:rsidP="007A708C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proofErr w:type="spellStart"/>
      <w:r w:rsidRPr="0066615D">
        <w:rPr>
          <w:rFonts w:asciiTheme="minorEastAsia" w:eastAsiaTheme="minorEastAsia" w:hAnsiTheme="minorEastAsia" w:hint="eastAsia"/>
          <w:b/>
          <w:sz w:val="28"/>
          <w:szCs w:val="28"/>
        </w:rPr>
        <w:t>르노삼성자동차</w:t>
      </w:r>
      <w:proofErr w:type="spellEnd"/>
      <w:r w:rsidRPr="0066615D">
        <w:rPr>
          <w:rFonts w:asciiTheme="minorEastAsia" w:eastAsiaTheme="minorEastAsia" w:hAnsiTheme="minorEastAsia"/>
          <w:b/>
          <w:sz w:val="28"/>
          <w:szCs w:val="28"/>
        </w:rPr>
        <w:t xml:space="preserve">, </w:t>
      </w:r>
      <w:r w:rsidR="006E4371">
        <w:rPr>
          <w:rFonts w:asciiTheme="minorEastAsia" w:eastAsiaTheme="minorEastAsia" w:hAnsiTheme="minorEastAsia"/>
          <w:b/>
          <w:sz w:val="28"/>
          <w:szCs w:val="28"/>
        </w:rPr>
        <w:t>3</w:t>
      </w:r>
      <w:r w:rsidR="006E4371" w:rsidRPr="006E4371">
        <w:rPr>
          <w:rFonts w:asciiTheme="minorEastAsia" w:eastAsiaTheme="minorEastAsia" w:hAnsiTheme="minorEastAsia"/>
          <w:b/>
          <w:sz w:val="28"/>
          <w:szCs w:val="28"/>
        </w:rPr>
        <w:t xml:space="preserve">월 내수 </w:t>
      </w:r>
      <w:r w:rsidR="006E4371">
        <w:rPr>
          <w:rFonts w:asciiTheme="minorEastAsia" w:eastAsiaTheme="minorEastAsia" w:hAnsiTheme="minorEastAsia" w:hint="eastAsia"/>
          <w:b/>
          <w:sz w:val="28"/>
          <w:szCs w:val="28"/>
        </w:rPr>
        <w:t xml:space="preserve">판매 </w:t>
      </w:r>
      <w:r w:rsidR="006E4371" w:rsidRPr="006E4371">
        <w:rPr>
          <w:rFonts w:asciiTheme="minorEastAsia" w:eastAsiaTheme="minorEastAsia" w:hAnsiTheme="minorEastAsia"/>
          <w:b/>
          <w:sz w:val="28"/>
          <w:szCs w:val="28"/>
        </w:rPr>
        <w:t>5,695대</w:t>
      </w:r>
      <w:r w:rsidR="006E4371">
        <w:rPr>
          <w:rFonts w:asciiTheme="minorEastAsia" w:eastAsiaTheme="minorEastAsia" w:hAnsiTheme="minorEastAsia" w:hint="eastAsia"/>
          <w:b/>
          <w:sz w:val="28"/>
          <w:szCs w:val="28"/>
        </w:rPr>
        <w:t>로</w:t>
      </w:r>
      <w:r w:rsidR="006E4371" w:rsidRPr="006E4371">
        <w:rPr>
          <w:rFonts w:asciiTheme="minorEastAsia" w:eastAsiaTheme="minorEastAsia" w:hAnsiTheme="minorEastAsia"/>
          <w:b/>
          <w:sz w:val="28"/>
          <w:szCs w:val="28"/>
        </w:rPr>
        <w:t xml:space="preserve"> 전월 대비 46% 증가</w:t>
      </w:r>
    </w:p>
    <w:p w14:paraId="1A578A1F" w14:textId="77777777" w:rsidR="006E01C0" w:rsidRPr="006E01C0" w:rsidRDefault="006E01C0" w:rsidP="006E01C0">
      <w:pPr>
        <w:pStyle w:val="a6"/>
        <w:numPr>
          <w:ilvl w:val="0"/>
          <w:numId w:val="1"/>
        </w:numPr>
        <w:wordWrap/>
        <w:snapToGrid w:val="0"/>
        <w:spacing w:before="240" w:line="276" w:lineRule="auto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6E01C0">
        <w:rPr>
          <w:rFonts w:asciiTheme="minorEastAsia" w:eastAsiaTheme="minorEastAsia" w:hAnsiTheme="minorEastAsia"/>
          <w:b/>
          <w:sz w:val="21"/>
          <w:szCs w:val="21"/>
        </w:rPr>
        <w:t>3월 내수 5,695대로 전월 3,900대 대비 46% 증가</w:t>
      </w:r>
    </w:p>
    <w:p w14:paraId="2B5A8D19" w14:textId="77777777" w:rsidR="006E01C0" w:rsidRPr="006E01C0" w:rsidRDefault="006E01C0" w:rsidP="006E01C0">
      <w:pPr>
        <w:pStyle w:val="a6"/>
        <w:numPr>
          <w:ilvl w:val="0"/>
          <w:numId w:val="1"/>
        </w:numPr>
        <w:wordWrap/>
        <w:snapToGrid w:val="0"/>
        <w:spacing w:before="240" w:line="276" w:lineRule="auto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6E01C0">
        <w:rPr>
          <w:rFonts w:asciiTheme="minorEastAsia" w:eastAsiaTheme="minorEastAsia" w:hAnsiTheme="minorEastAsia"/>
          <w:b/>
          <w:sz w:val="21"/>
          <w:szCs w:val="21"/>
        </w:rPr>
        <w:t>QM6 3,313대 전체 내수 판매의 58%로 르노삼성 판매 견인</w:t>
      </w:r>
    </w:p>
    <w:p w14:paraId="4BE3B6A6" w14:textId="654F9276" w:rsidR="006E01C0" w:rsidRDefault="006E01C0" w:rsidP="006E01C0">
      <w:pPr>
        <w:pStyle w:val="a6"/>
        <w:numPr>
          <w:ilvl w:val="0"/>
          <w:numId w:val="1"/>
        </w:numPr>
        <w:wordWrap/>
        <w:snapToGrid w:val="0"/>
        <w:spacing w:before="240" w:line="276" w:lineRule="auto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proofErr w:type="spellStart"/>
      <w:r w:rsidRPr="006E01C0">
        <w:rPr>
          <w:rFonts w:asciiTheme="minorEastAsia" w:eastAsiaTheme="minorEastAsia" w:hAnsiTheme="minorEastAsia" w:hint="eastAsia"/>
          <w:b/>
          <w:sz w:val="21"/>
          <w:szCs w:val="21"/>
        </w:rPr>
        <w:t>고유가</w:t>
      </w:r>
      <w:r w:rsidR="00AD6E7E">
        <w:rPr>
          <w:rFonts w:asciiTheme="minorEastAsia" w:eastAsiaTheme="minorEastAsia" w:hAnsiTheme="minorEastAsia" w:hint="eastAsia"/>
          <w:b/>
          <w:sz w:val="21"/>
          <w:szCs w:val="21"/>
        </w:rPr>
        <w:t>∙</w:t>
      </w:r>
      <w:r w:rsidRPr="006E01C0">
        <w:rPr>
          <w:rFonts w:asciiTheme="minorEastAsia" w:eastAsiaTheme="minorEastAsia" w:hAnsiTheme="minorEastAsia"/>
          <w:b/>
          <w:sz w:val="21"/>
          <w:szCs w:val="21"/>
        </w:rPr>
        <w:t>친환경</w:t>
      </w:r>
      <w:proofErr w:type="spellEnd"/>
      <w:r w:rsidRPr="006E01C0">
        <w:rPr>
          <w:rFonts w:asciiTheme="minorEastAsia" w:eastAsiaTheme="minorEastAsia" w:hAnsiTheme="minorEastAsia"/>
          <w:b/>
          <w:sz w:val="21"/>
          <w:szCs w:val="21"/>
        </w:rPr>
        <w:t xml:space="preserve"> 시대, 경제성까지 </w:t>
      </w:r>
      <w:r w:rsidR="00AD6E7E">
        <w:rPr>
          <w:rFonts w:asciiTheme="minorEastAsia" w:eastAsiaTheme="minorEastAsia" w:hAnsiTheme="minorEastAsia" w:hint="eastAsia"/>
          <w:b/>
          <w:sz w:val="21"/>
          <w:szCs w:val="21"/>
        </w:rPr>
        <w:t xml:space="preserve">갖춘 </w:t>
      </w:r>
      <w:r w:rsidRPr="006E01C0">
        <w:rPr>
          <w:rFonts w:asciiTheme="minorEastAsia" w:eastAsiaTheme="minorEastAsia" w:hAnsiTheme="minorEastAsia"/>
          <w:b/>
          <w:sz w:val="21"/>
          <w:szCs w:val="21"/>
        </w:rPr>
        <w:t xml:space="preserve">QM6 </w:t>
      </w:r>
      <w:proofErr w:type="spellStart"/>
      <w:r w:rsidRPr="006E01C0">
        <w:rPr>
          <w:rFonts w:asciiTheme="minorEastAsia" w:eastAsiaTheme="minorEastAsia" w:hAnsiTheme="minorEastAsia"/>
          <w:b/>
          <w:sz w:val="21"/>
          <w:szCs w:val="21"/>
        </w:rPr>
        <w:t>LPe</w:t>
      </w:r>
      <w:proofErr w:type="spellEnd"/>
      <w:r w:rsidR="00AD6E7E">
        <w:rPr>
          <w:rFonts w:asciiTheme="minorEastAsia" w:eastAsiaTheme="minorEastAsia" w:hAnsiTheme="minorEastAsia" w:hint="eastAsia"/>
          <w:b/>
          <w:sz w:val="21"/>
          <w:szCs w:val="21"/>
        </w:rPr>
        <w:t>가</w:t>
      </w:r>
      <w:r w:rsidRPr="006E01C0">
        <w:rPr>
          <w:rFonts w:asciiTheme="minorEastAsia" w:eastAsiaTheme="minorEastAsia" w:hAnsiTheme="minorEastAsia"/>
          <w:b/>
          <w:sz w:val="21"/>
          <w:szCs w:val="21"/>
        </w:rPr>
        <w:t xml:space="preserve"> QM6 </w:t>
      </w:r>
      <w:r w:rsidR="00AD6E7E">
        <w:rPr>
          <w:rFonts w:asciiTheme="minorEastAsia" w:eastAsiaTheme="minorEastAsia" w:hAnsiTheme="minorEastAsia" w:hint="eastAsia"/>
          <w:b/>
          <w:sz w:val="21"/>
          <w:szCs w:val="21"/>
        </w:rPr>
        <w:t xml:space="preserve">전체 </w:t>
      </w:r>
      <w:r w:rsidRPr="006E01C0">
        <w:rPr>
          <w:rFonts w:asciiTheme="minorEastAsia" w:eastAsiaTheme="minorEastAsia" w:hAnsiTheme="minorEastAsia"/>
          <w:b/>
          <w:sz w:val="21"/>
          <w:szCs w:val="21"/>
        </w:rPr>
        <w:t>판매의 6</w:t>
      </w:r>
      <w:r w:rsidR="0054333E">
        <w:rPr>
          <w:rFonts w:asciiTheme="minorEastAsia" w:eastAsiaTheme="minorEastAsia" w:hAnsiTheme="minorEastAsia"/>
          <w:b/>
          <w:sz w:val="21"/>
          <w:szCs w:val="21"/>
        </w:rPr>
        <w:t>1</w:t>
      </w:r>
      <w:r w:rsidRPr="006E01C0">
        <w:rPr>
          <w:rFonts w:asciiTheme="minorEastAsia" w:eastAsiaTheme="minorEastAsia" w:hAnsiTheme="minorEastAsia"/>
          <w:b/>
          <w:sz w:val="21"/>
          <w:szCs w:val="21"/>
        </w:rPr>
        <w:t xml:space="preserve">% 차지  </w:t>
      </w:r>
    </w:p>
    <w:p w14:paraId="38B2AC2F" w14:textId="72E45F15" w:rsidR="0075029D" w:rsidRPr="006E01C0" w:rsidRDefault="00255BB1" w:rsidP="006E01C0">
      <w:pPr>
        <w:pStyle w:val="a6"/>
        <w:numPr>
          <w:ilvl w:val="0"/>
          <w:numId w:val="1"/>
        </w:numPr>
        <w:wordWrap/>
        <w:snapToGrid w:val="0"/>
        <w:spacing w:before="240" w:line="276" w:lineRule="auto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75029D">
        <w:rPr>
          <w:rFonts w:asciiTheme="minorEastAsia" w:eastAsiaTheme="minorEastAsia" w:hAnsiTheme="minorEastAsia"/>
          <w:b/>
          <w:sz w:val="21"/>
          <w:szCs w:val="21"/>
        </w:rPr>
        <w:t>XM3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와 </w:t>
      </w:r>
      <w:r w:rsidR="0075029D">
        <w:rPr>
          <w:rFonts w:asciiTheme="minorEastAsia" w:eastAsiaTheme="minorEastAsia" w:hAnsiTheme="minorEastAsia" w:hint="eastAsia"/>
          <w:b/>
          <w:sz w:val="21"/>
          <w:szCs w:val="21"/>
        </w:rPr>
        <w:t>S</w:t>
      </w:r>
      <w:r w:rsidR="0075029D" w:rsidRPr="0075029D">
        <w:rPr>
          <w:rFonts w:asciiTheme="minorEastAsia" w:eastAsiaTheme="minorEastAsia" w:hAnsiTheme="minorEastAsia"/>
          <w:b/>
          <w:sz w:val="21"/>
          <w:szCs w:val="21"/>
        </w:rPr>
        <w:t xml:space="preserve">M6, 전월 대비 </w:t>
      </w:r>
      <w:r w:rsidRPr="0075029D">
        <w:rPr>
          <w:rFonts w:asciiTheme="minorEastAsia" w:eastAsiaTheme="minorEastAsia" w:hAnsiTheme="minorEastAsia"/>
          <w:b/>
          <w:sz w:val="21"/>
          <w:szCs w:val="21"/>
        </w:rPr>
        <w:t xml:space="preserve">각각 34.4%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및 </w:t>
      </w:r>
      <w:r w:rsidR="0075029D" w:rsidRPr="0075029D">
        <w:rPr>
          <w:rFonts w:asciiTheme="minorEastAsia" w:eastAsiaTheme="minorEastAsia" w:hAnsiTheme="minorEastAsia"/>
          <w:b/>
          <w:sz w:val="21"/>
          <w:szCs w:val="21"/>
        </w:rPr>
        <w:t>76.4% 증가하며 판매 회복세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보여</w:t>
      </w:r>
    </w:p>
    <w:p w14:paraId="38ED435D" w14:textId="288A8651" w:rsidR="00EC1E66" w:rsidRDefault="00EC1E66" w:rsidP="00EC1E66">
      <w:pPr>
        <w:pStyle w:val="a6"/>
        <w:numPr>
          <w:ilvl w:val="0"/>
          <w:numId w:val="1"/>
        </w:numPr>
        <w:wordWrap/>
        <w:snapToGrid w:val="0"/>
        <w:spacing w:before="240" w:line="276" w:lineRule="auto"/>
        <w:ind w:leftChars="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F564B8">
        <w:rPr>
          <w:rFonts w:asciiTheme="minorEastAsia" w:eastAsiaTheme="minorEastAsia" w:hAnsiTheme="minorEastAsia" w:hint="eastAsia"/>
          <w:b/>
          <w:sz w:val="21"/>
          <w:szCs w:val="21"/>
        </w:rPr>
        <w:t>르노 조에,</w:t>
      </w:r>
      <w:r w:rsidRPr="00F564B8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54333E" w:rsidRPr="00F564B8">
        <w:rPr>
          <w:rFonts w:asciiTheme="minorEastAsia" w:eastAsiaTheme="minorEastAsia" w:hAnsiTheme="minorEastAsia" w:hint="eastAsia"/>
          <w:b/>
          <w:sz w:val="21"/>
          <w:szCs w:val="21"/>
        </w:rPr>
        <w:t>보조금 개시로 본격적인 판매</w:t>
      </w:r>
      <w:r w:rsidR="0054333E" w:rsidRPr="00F564B8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54333E" w:rsidRPr="00F564B8">
        <w:rPr>
          <w:rFonts w:asciiTheme="minorEastAsia" w:eastAsiaTheme="minorEastAsia" w:hAnsiTheme="minorEastAsia" w:hint="eastAsia"/>
          <w:b/>
          <w:sz w:val="21"/>
          <w:szCs w:val="21"/>
        </w:rPr>
        <w:t>돌입</w:t>
      </w:r>
      <w:r w:rsidR="0054333E">
        <w:rPr>
          <w:rFonts w:asciiTheme="minorEastAsia" w:eastAsiaTheme="minorEastAsia" w:hAnsiTheme="minorEastAsia" w:hint="eastAsia"/>
          <w:b/>
          <w:sz w:val="21"/>
          <w:szCs w:val="21"/>
        </w:rPr>
        <w:t>하며</w:t>
      </w:r>
      <w:r w:rsidR="0054333E" w:rsidRPr="00F564B8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564B8">
        <w:rPr>
          <w:rFonts w:asciiTheme="minorEastAsia" w:eastAsiaTheme="minorEastAsia" w:hAnsiTheme="minorEastAsia" w:hint="eastAsia"/>
          <w:b/>
          <w:sz w:val="21"/>
          <w:szCs w:val="21"/>
        </w:rPr>
        <w:t xml:space="preserve">전월 대비 </w:t>
      </w:r>
      <w:r w:rsidRPr="00F564B8">
        <w:rPr>
          <w:rFonts w:asciiTheme="minorEastAsia" w:eastAsiaTheme="minorEastAsia" w:hAnsiTheme="minorEastAsia"/>
          <w:b/>
          <w:sz w:val="21"/>
          <w:szCs w:val="21"/>
        </w:rPr>
        <w:t xml:space="preserve">117% </w:t>
      </w:r>
      <w:r w:rsidRPr="00F564B8">
        <w:rPr>
          <w:rFonts w:asciiTheme="minorEastAsia" w:eastAsiaTheme="minorEastAsia" w:hAnsiTheme="minorEastAsia" w:hint="eastAsia"/>
          <w:b/>
          <w:sz w:val="21"/>
          <w:szCs w:val="21"/>
        </w:rPr>
        <w:t>상승</w:t>
      </w:r>
      <w:r w:rsidRPr="00F564B8">
        <w:rPr>
          <w:rFonts w:asciiTheme="minorEastAsia" w:eastAsiaTheme="minorEastAsia" w:hAnsiTheme="minorEastAsia"/>
          <w:b/>
          <w:sz w:val="21"/>
          <w:szCs w:val="21"/>
        </w:rPr>
        <w:t>…</w:t>
      </w:r>
      <w:r w:rsidR="00F40BC6" w:rsidRPr="00F40BC6">
        <w:rPr>
          <w:rFonts w:asciiTheme="minorEastAsia" w:eastAsiaTheme="minorEastAsia" w:hAnsiTheme="minorEastAsia"/>
          <w:b/>
          <w:sz w:val="21"/>
          <w:szCs w:val="21"/>
        </w:rPr>
        <w:t>2000만원대 구입 가능한 2021년 올해의 전기차 세단으로 주목</w:t>
      </w:r>
    </w:p>
    <w:p w14:paraId="74E62C65" w14:textId="65C1438F" w:rsidR="0003650D" w:rsidRPr="0075029D" w:rsidRDefault="0003650D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</w:p>
    <w:p w14:paraId="39BE3D1F" w14:textId="3F2AA9C8" w:rsidR="003B0E0C" w:rsidRPr="007A708C" w:rsidRDefault="00822A4F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  <w:proofErr w:type="spellStart"/>
      <w:r w:rsidRPr="007A708C">
        <w:rPr>
          <w:rFonts w:asciiTheme="minorEastAsia" w:eastAsiaTheme="minorEastAsia" w:hAnsiTheme="minorEastAsia" w:hint="eastAsia"/>
          <w:bCs/>
        </w:rPr>
        <w:t>르노삼성자동차</w:t>
      </w:r>
      <w:proofErr w:type="spellEnd"/>
      <w:r w:rsidRPr="007A708C">
        <w:rPr>
          <w:rFonts w:asciiTheme="minorEastAsia" w:eastAsiaTheme="minorEastAsia" w:hAnsiTheme="minorEastAsia" w:hint="eastAsia"/>
          <w:bCs/>
        </w:rPr>
        <w:t xml:space="preserve">(대표이사 </w:t>
      </w:r>
      <w:proofErr w:type="spellStart"/>
      <w:r w:rsidRPr="007A708C">
        <w:rPr>
          <w:rFonts w:asciiTheme="minorEastAsia" w:eastAsiaTheme="minorEastAsia" w:hAnsiTheme="minorEastAsia" w:hint="eastAsia"/>
          <w:bCs/>
        </w:rPr>
        <w:t>도미닉시뇨라</w:t>
      </w:r>
      <w:proofErr w:type="spellEnd"/>
      <w:r w:rsidRPr="007A708C">
        <w:rPr>
          <w:rFonts w:asciiTheme="minorEastAsia" w:eastAsiaTheme="minorEastAsia" w:hAnsiTheme="minorEastAsia" w:hint="eastAsia"/>
          <w:bCs/>
        </w:rPr>
        <w:t>)</w:t>
      </w:r>
      <w:r w:rsidR="006A631F">
        <w:rPr>
          <w:rFonts w:asciiTheme="minorEastAsia" w:eastAsiaTheme="minorEastAsia" w:hAnsiTheme="minorEastAsia" w:hint="eastAsia"/>
          <w:bCs/>
        </w:rPr>
        <w:t>가</w:t>
      </w:r>
      <w:r w:rsidRPr="007A708C">
        <w:rPr>
          <w:rFonts w:asciiTheme="minorEastAsia" w:eastAsiaTheme="minorEastAsia" w:hAnsiTheme="minorEastAsia" w:hint="eastAsia"/>
          <w:bCs/>
        </w:rPr>
        <w:t xml:space="preserve"> 지난 </w:t>
      </w:r>
      <w:r w:rsidRPr="007A708C">
        <w:rPr>
          <w:rFonts w:asciiTheme="minorEastAsia" w:eastAsiaTheme="minorEastAsia" w:hAnsiTheme="minorEastAsia"/>
          <w:bCs/>
        </w:rPr>
        <w:t>3</w:t>
      </w:r>
      <w:r w:rsidRPr="007A708C">
        <w:rPr>
          <w:rFonts w:asciiTheme="minorEastAsia" w:eastAsiaTheme="minorEastAsia" w:hAnsiTheme="minorEastAsia" w:hint="eastAsia"/>
          <w:bCs/>
        </w:rPr>
        <w:t xml:space="preserve">월 내수 </w:t>
      </w:r>
      <w:r w:rsidRPr="007A708C">
        <w:rPr>
          <w:rFonts w:asciiTheme="minorEastAsia" w:eastAsiaTheme="minorEastAsia" w:hAnsiTheme="minorEastAsia"/>
          <w:bCs/>
        </w:rPr>
        <w:t>5</w:t>
      </w:r>
      <w:r w:rsidR="003E5FA4" w:rsidRPr="007A708C">
        <w:rPr>
          <w:rFonts w:asciiTheme="minorEastAsia" w:eastAsiaTheme="minorEastAsia" w:hAnsiTheme="minorEastAsia"/>
          <w:bCs/>
        </w:rPr>
        <w:t>,695</w:t>
      </w:r>
      <w:r w:rsidR="000D0678" w:rsidRPr="007A708C">
        <w:rPr>
          <w:rFonts w:asciiTheme="minorEastAsia" w:eastAsiaTheme="minorEastAsia" w:hAnsiTheme="minorEastAsia" w:hint="eastAsia"/>
          <w:bCs/>
        </w:rPr>
        <w:t>대</w:t>
      </w:r>
      <w:r w:rsidR="007B6385" w:rsidRPr="007A708C">
        <w:rPr>
          <w:rFonts w:asciiTheme="minorEastAsia" w:eastAsiaTheme="minorEastAsia" w:hAnsiTheme="minorEastAsia" w:hint="eastAsia"/>
          <w:bCs/>
        </w:rPr>
        <w:t>,</w:t>
      </w:r>
      <w:r w:rsidR="007B6385" w:rsidRPr="007A708C">
        <w:rPr>
          <w:rFonts w:asciiTheme="minorEastAsia" w:eastAsiaTheme="minorEastAsia" w:hAnsiTheme="minorEastAsia"/>
          <w:bCs/>
        </w:rPr>
        <w:t xml:space="preserve"> </w:t>
      </w:r>
      <w:r w:rsidR="007B6385" w:rsidRPr="007A708C">
        <w:rPr>
          <w:rFonts w:asciiTheme="minorEastAsia" w:eastAsiaTheme="minorEastAsia" w:hAnsiTheme="minorEastAsia" w:hint="eastAsia"/>
          <w:bCs/>
        </w:rPr>
        <w:t xml:space="preserve">수출 </w:t>
      </w:r>
      <w:r w:rsidR="007B6385" w:rsidRPr="007A708C">
        <w:rPr>
          <w:rFonts w:asciiTheme="minorEastAsia" w:eastAsiaTheme="minorEastAsia" w:hAnsiTheme="minorEastAsia"/>
          <w:bCs/>
        </w:rPr>
        <w:t>2,877</w:t>
      </w:r>
      <w:r w:rsidR="007B6385" w:rsidRPr="007A708C">
        <w:rPr>
          <w:rFonts w:asciiTheme="minorEastAsia" w:eastAsiaTheme="minorEastAsia" w:hAnsiTheme="minorEastAsia" w:hint="eastAsia"/>
          <w:bCs/>
        </w:rPr>
        <w:t xml:space="preserve">대로 총 </w:t>
      </w:r>
      <w:r w:rsidR="007B6385" w:rsidRPr="007A708C">
        <w:rPr>
          <w:rFonts w:asciiTheme="minorEastAsia" w:eastAsiaTheme="minorEastAsia" w:hAnsiTheme="minorEastAsia"/>
          <w:bCs/>
        </w:rPr>
        <w:t>8,572</w:t>
      </w:r>
      <w:r w:rsidR="007B6385" w:rsidRPr="007A708C">
        <w:rPr>
          <w:rFonts w:asciiTheme="minorEastAsia" w:eastAsiaTheme="minorEastAsia" w:hAnsiTheme="minorEastAsia" w:hint="eastAsia"/>
          <w:bCs/>
        </w:rPr>
        <w:t>대를 판매했다.</w:t>
      </w:r>
      <w:r w:rsidR="00614955" w:rsidRPr="007A708C">
        <w:rPr>
          <w:rFonts w:asciiTheme="minorEastAsia" w:eastAsiaTheme="minorEastAsia" w:hAnsiTheme="minorEastAsia"/>
          <w:bCs/>
        </w:rPr>
        <w:t xml:space="preserve"> </w:t>
      </w:r>
    </w:p>
    <w:p w14:paraId="54D248F2" w14:textId="77777777" w:rsidR="003B0E0C" w:rsidRPr="007A708C" w:rsidRDefault="003B0E0C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</w:p>
    <w:p w14:paraId="246E13CB" w14:textId="7C09DCE9" w:rsidR="007275B7" w:rsidRDefault="00BB48FC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  <w:r w:rsidRPr="007A708C">
        <w:rPr>
          <w:rFonts w:asciiTheme="minorEastAsia" w:eastAsiaTheme="minorEastAsia" w:hAnsiTheme="minorEastAsia" w:hint="eastAsia"/>
          <w:bCs/>
        </w:rPr>
        <w:t xml:space="preserve">3월 </w:t>
      </w:r>
      <w:r w:rsidR="00D75C9B">
        <w:rPr>
          <w:rFonts w:asciiTheme="minorEastAsia" w:eastAsiaTheme="minorEastAsia" w:hAnsiTheme="minorEastAsia" w:hint="eastAsia"/>
          <w:bCs/>
        </w:rPr>
        <w:t xml:space="preserve">내수 </w:t>
      </w:r>
      <w:r w:rsidRPr="007A708C">
        <w:rPr>
          <w:rFonts w:asciiTheme="minorEastAsia" w:eastAsiaTheme="minorEastAsia" w:hAnsiTheme="minorEastAsia" w:hint="eastAsia"/>
          <w:bCs/>
        </w:rPr>
        <w:t xml:space="preserve">판매는 </w:t>
      </w:r>
      <w:r w:rsidR="007A0B14" w:rsidRPr="007A708C">
        <w:rPr>
          <w:rFonts w:asciiTheme="minorEastAsia" w:eastAsiaTheme="minorEastAsia" w:hAnsiTheme="minorEastAsia" w:hint="eastAsia"/>
          <w:bCs/>
        </w:rPr>
        <w:t>전월</w:t>
      </w:r>
      <w:r w:rsidR="001673EC">
        <w:rPr>
          <w:rFonts w:asciiTheme="minorEastAsia" w:eastAsiaTheme="minorEastAsia" w:hAnsiTheme="minorEastAsia" w:hint="eastAsia"/>
          <w:bCs/>
        </w:rPr>
        <w:t xml:space="preserve"> 실적과 비교</w:t>
      </w:r>
      <w:r w:rsidR="008123CE">
        <w:rPr>
          <w:rFonts w:asciiTheme="minorEastAsia" w:eastAsiaTheme="minorEastAsia" w:hAnsiTheme="minorEastAsia" w:hint="eastAsia"/>
          <w:bCs/>
        </w:rPr>
        <w:t>해</w:t>
      </w:r>
      <w:r w:rsidR="007A0B14"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1F5F9A" w:rsidRPr="001F5F9A">
        <w:rPr>
          <w:rFonts w:asciiTheme="minorEastAsia" w:eastAsiaTheme="minorEastAsia" w:hAnsiTheme="minorEastAsia"/>
          <w:bCs/>
        </w:rPr>
        <w:t>46</w:t>
      </w:r>
      <w:r w:rsidR="007A0B14" w:rsidRPr="007A708C">
        <w:rPr>
          <w:rFonts w:asciiTheme="minorEastAsia" w:eastAsiaTheme="minorEastAsia" w:hAnsiTheme="minorEastAsia"/>
          <w:bCs/>
        </w:rPr>
        <w:t xml:space="preserve">% </w:t>
      </w:r>
      <w:r w:rsidR="007A0B14" w:rsidRPr="007A708C">
        <w:rPr>
          <w:rFonts w:asciiTheme="minorEastAsia" w:eastAsiaTheme="minorEastAsia" w:hAnsiTheme="minorEastAsia" w:hint="eastAsia"/>
          <w:bCs/>
        </w:rPr>
        <w:t>증가</w:t>
      </w:r>
      <w:r w:rsidR="001F5F9A">
        <w:rPr>
          <w:rFonts w:asciiTheme="minorEastAsia" w:eastAsiaTheme="minorEastAsia" w:hAnsiTheme="minorEastAsia" w:hint="eastAsia"/>
          <w:bCs/>
        </w:rPr>
        <w:t xml:space="preserve">하며 </w:t>
      </w:r>
      <w:r w:rsidR="00FD5A35">
        <w:rPr>
          <w:rFonts w:asciiTheme="minorEastAsia" w:eastAsiaTheme="minorEastAsia" w:hAnsiTheme="minorEastAsia"/>
          <w:bCs/>
        </w:rPr>
        <w:t>2</w:t>
      </w:r>
      <w:r w:rsidR="00FD5A35">
        <w:rPr>
          <w:rFonts w:asciiTheme="minorEastAsia" w:eastAsiaTheme="minorEastAsia" w:hAnsiTheme="minorEastAsia" w:hint="eastAsia"/>
          <w:bCs/>
        </w:rPr>
        <w:t xml:space="preserve">개월 연속 </w:t>
      </w:r>
      <w:r w:rsidR="001F5F9A">
        <w:rPr>
          <w:rFonts w:asciiTheme="minorEastAsia" w:eastAsiaTheme="minorEastAsia" w:hAnsiTheme="minorEastAsia" w:hint="eastAsia"/>
          <w:bCs/>
        </w:rPr>
        <w:t xml:space="preserve">상승세를 </w:t>
      </w:r>
      <w:r w:rsidR="00FD5A35">
        <w:rPr>
          <w:rFonts w:asciiTheme="minorEastAsia" w:eastAsiaTheme="minorEastAsia" w:hAnsiTheme="minorEastAsia" w:hint="eastAsia"/>
          <w:bCs/>
        </w:rPr>
        <w:t>나타냈</w:t>
      </w:r>
      <w:r w:rsidR="007275B7" w:rsidRPr="007A708C">
        <w:rPr>
          <w:rFonts w:asciiTheme="minorEastAsia" w:eastAsiaTheme="minorEastAsia" w:hAnsiTheme="minorEastAsia" w:hint="eastAsia"/>
          <w:bCs/>
        </w:rPr>
        <w:t>다.</w:t>
      </w:r>
      <w:r w:rsidR="007275B7" w:rsidRPr="007A708C">
        <w:rPr>
          <w:rFonts w:asciiTheme="minorEastAsia" w:eastAsiaTheme="minorEastAsia" w:hAnsiTheme="minorEastAsia"/>
          <w:bCs/>
        </w:rPr>
        <w:t xml:space="preserve"> </w:t>
      </w:r>
    </w:p>
    <w:p w14:paraId="13DC93DA" w14:textId="77777777" w:rsidR="008935B1" w:rsidRPr="007A708C" w:rsidRDefault="008935B1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</w:p>
    <w:p w14:paraId="48FDDC5E" w14:textId="62C753DA" w:rsidR="00B660DF" w:rsidRPr="00B660DF" w:rsidRDefault="008935B1" w:rsidP="00287535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  <w:r w:rsidRPr="007A708C">
        <w:rPr>
          <w:rFonts w:asciiTheme="minorEastAsia" w:eastAsiaTheme="minorEastAsia" w:hAnsiTheme="minorEastAsia"/>
          <w:bCs/>
        </w:rPr>
        <w:t>QM6</w:t>
      </w:r>
      <w:r w:rsidRPr="007A708C">
        <w:rPr>
          <w:rFonts w:asciiTheme="minorEastAsia" w:eastAsiaTheme="minorEastAsia" w:hAnsiTheme="minorEastAsia" w:hint="eastAsia"/>
          <w:bCs/>
        </w:rPr>
        <w:t xml:space="preserve">가 </w:t>
      </w:r>
      <w:r w:rsidRPr="007A708C">
        <w:rPr>
          <w:rFonts w:asciiTheme="minorEastAsia" w:eastAsiaTheme="minorEastAsia" w:hAnsiTheme="minorEastAsia"/>
          <w:bCs/>
        </w:rPr>
        <w:t>3</w:t>
      </w:r>
      <w:r w:rsidRPr="007A708C">
        <w:rPr>
          <w:rFonts w:asciiTheme="minorEastAsia" w:eastAsiaTheme="minorEastAsia" w:hAnsiTheme="minorEastAsia" w:hint="eastAsia"/>
          <w:bCs/>
        </w:rPr>
        <w:t xml:space="preserve">월 한달간 </w:t>
      </w:r>
      <w:r w:rsidRPr="007A708C">
        <w:rPr>
          <w:rFonts w:asciiTheme="minorEastAsia" w:eastAsiaTheme="minorEastAsia" w:hAnsiTheme="minorEastAsia"/>
          <w:bCs/>
        </w:rPr>
        <w:t>3,313</w:t>
      </w:r>
      <w:r w:rsidRPr="007A708C">
        <w:rPr>
          <w:rFonts w:asciiTheme="minorEastAsia" w:eastAsiaTheme="minorEastAsia" w:hAnsiTheme="minorEastAsia" w:hint="eastAsia"/>
          <w:bCs/>
        </w:rPr>
        <w:t>대 판매</w:t>
      </w:r>
      <w:r w:rsidR="00011F02">
        <w:rPr>
          <w:rFonts w:asciiTheme="minorEastAsia" w:eastAsiaTheme="minorEastAsia" w:hAnsiTheme="minorEastAsia" w:hint="eastAsia"/>
          <w:bCs/>
        </w:rPr>
        <w:t xml:space="preserve">로 지난달보다 </w:t>
      </w:r>
      <w:r w:rsidR="00011F02">
        <w:rPr>
          <w:rFonts w:asciiTheme="minorEastAsia" w:eastAsiaTheme="minorEastAsia" w:hAnsiTheme="minorEastAsia"/>
          <w:bCs/>
        </w:rPr>
        <w:t xml:space="preserve">56% </w:t>
      </w:r>
      <w:r w:rsidR="00011F02">
        <w:rPr>
          <w:rFonts w:asciiTheme="minorEastAsia" w:eastAsiaTheme="minorEastAsia" w:hAnsiTheme="minorEastAsia" w:hint="eastAsia"/>
          <w:bCs/>
        </w:rPr>
        <w:t>증가하</w:t>
      </w:r>
      <w:r w:rsidRPr="007A708C">
        <w:rPr>
          <w:rFonts w:asciiTheme="minorEastAsia" w:eastAsiaTheme="minorEastAsia" w:hAnsiTheme="minorEastAsia" w:hint="eastAsia"/>
          <w:bCs/>
        </w:rPr>
        <w:t xml:space="preserve">며 </w:t>
      </w:r>
      <w:r w:rsidR="006204DF">
        <w:rPr>
          <w:rFonts w:asciiTheme="minorEastAsia" w:eastAsiaTheme="minorEastAsia" w:hAnsiTheme="minorEastAsia" w:hint="eastAsia"/>
          <w:bCs/>
        </w:rPr>
        <w:t xml:space="preserve">내수 </w:t>
      </w:r>
      <w:r w:rsidRPr="007A708C">
        <w:rPr>
          <w:rFonts w:asciiTheme="minorEastAsia" w:eastAsiaTheme="minorEastAsia" w:hAnsiTheme="minorEastAsia" w:hint="eastAsia"/>
          <w:bCs/>
        </w:rPr>
        <w:t>실적을 견인했다.</w:t>
      </w:r>
      <w:r w:rsidRPr="007A708C">
        <w:rPr>
          <w:rFonts w:asciiTheme="minorEastAsia" w:eastAsiaTheme="minorEastAsia" w:hAnsiTheme="minorEastAsia"/>
          <w:bCs/>
        </w:rPr>
        <w:t xml:space="preserve"> </w:t>
      </w:r>
      <w:r w:rsidRPr="007A708C">
        <w:rPr>
          <w:rFonts w:asciiTheme="minorEastAsia" w:eastAsiaTheme="minorEastAsia" w:hAnsiTheme="minorEastAsia" w:hint="eastAsia"/>
          <w:bCs/>
        </w:rPr>
        <w:t>특히</w:t>
      </w:r>
      <w:r w:rsidRPr="007A708C">
        <w:rPr>
          <w:rFonts w:asciiTheme="minorEastAsia" w:eastAsiaTheme="minorEastAsia" w:hAnsiTheme="minorEastAsia"/>
          <w:bCs/>
        </w:rPr>
        <w:t xml:space="preserve">, </w:t>
      </w:r>
      <w:r w:rsidRPr="007A708C">
        <w:rPr>
          <w:rFonts w:asciiTheme="minorEastAsia" w:eastAsiaTheme="minorEastAsia" w:hAnsiTheme="minorEastAsia" w:hint="eastAsia"/>
          <w:bCs/>
        </w:rPr>
        <w:t xml:space="preserve">고유가 시대 경제성을 </w:t>
      </w:r>
      <w:r w:rsidR="00920280">
        <w:rPr>
          <w:rFonts w:asciiTheme="minorEastAsia" w:eastAsiaTheme="minorEastAsia" w:hAnsiTheme="minorEastAsia"/>
          <w:bCs/>
        </w:rPr>
        <w:t xml:space="preserve">더욱 </w:t>
      </w:r>
      <w:r w:rsidRPr="007A708C">
        <w:rPr>
          <w:rFonts w:asciiTheme="minorEastAsia" w:eastAsiaTheme="minorEastAsia" w:hAnsiTheme="minorEastAsia" w:hint="eastAsia"/>
          <w:bCs/>
        </w:rPr>
        <w:t xml:space="preserve">추구하는 고객들의 니즈에 따라 </w:t>
      </w:r>
      <w:r w:rsidR="00897BDA">
        <w:rPr>
          <w:rFonts w:asciiTheme="minorEastAsia" w:eastAsiaTheme="minorEastAsia" w:hAnsiTheme="minorEastAsia" w:hint="eastAsia"/>
          <w:bCs/>
        </w:rPr>
        <w:t xml:space="preserve">국내 유일의 </w:t>
      </w:r>
      <w:r w:rsidR="00897BDA">
        <w:rPr>
          <w:rFonts w:asciiTheme="minorEastAsia" w:eastAsiaTheme="minorEastAsia" w:hAnsiTheme="minorEastAsia"/>
          <w:bCs/>
        </w:rPr>
        <w:t xml:space="preserve">LPG </w:t>
      </w:r>
      <w:r w:rsidR="00897BDA">
        <w:rPr>
          <w:rFonts w:asciiTheme="minorEastAsia" w:eastAsiaTheme="minorEastAsia" w:hAnsiTheme="minorEastAsia" w:hint="eastAsia"/>
          <w:bCs/>
        </w:rPr>
        <w:t>S</w:t>
      </w:r>
      <w:r w:rsidR="00897BDA">
        <w:rPr>
          <w:rFonts w:asciiTheme="minorEastAsia" w:eastAsiaTheme="minorEastAsia" w:hAnsiTheme="minorEastAsia"/>
          <w:bCs/>
        </w:rPr>
        <w:t>UV인</w:t>
      </w:r>
      <w:r w:rsidR="00897BDA">
        <w:rPr>
          <w:rFonts w:asciiTheme="minorEastAsia" w:eastAsiaTheme="minorEastAsia" w:hAnsiTheme="minorEastAsia" w:hint="eastAsia"/>
          <w:bCs/>
        </w:rPr>
        <w:t xml:space="preserve"> </w:t>
      </w:r>
      <w:r w:rsidR="00897BDA">
        <w:rPr>
          <w:rFonts w:asciiTheme="minorEastAsia" w:eastAsiaTheme="minorEastAsia" w:hAnsiTheme="minorEastAsia"/>
          <w:bCs/>
        </w:rPr>
        <w:t xml:space="preserve">QM6 </w:t>
      </w:r>
      <w:proofErr w:type="spellStart"/>
      <w:r w:rsidRPr="007A708C">
        <w:rPr>
          <w:rFonts w:asciiTheme="minorEastAsia" w:eastAsiaTheme="minorEastAsia" w:hAnsiTheme="minorEastAsia" w:hint="eastAsia"/>
          <w:bCs/>
        </w:rPr>
        <w:t>L</w:t>
      </w:r>
      <w:r w:rsidRPr="007A708C">
        <w:rPr>
          <w:rFonts w:asciiTheme="minorEastAsia" w:eastAsiaTheme="minorEastAsia" w:hAnsiTheme="minorEastAsia"/>
          <w:bCs/>
        </w:rPr>
        <w:t>Pe</w:t>
      </w:r>
      <w:proofErr w:type="spellEnd"/>
      <w:r w:rsidRPr="007A708C">
        <w:rPr>
          <w:rFonts w:asciiTheme="minorEastAsia" w:eastAsiaTheme="minorEastAsia" w:hAnsiTheme="minorEastAsia"/>
          <w:bCs/>
        </w:rPr>
        <w:t xml:space="preserve"> </w:t>
      </w:r>
      <w:r w:rsidRPr="007A708C">
        <w:rPr>
          <w:rFonts w:asciiTheme="minorEastAsia" w:eastAsiaTheme="minorEastAsia" w:hAnsiTheme="minorEastAsia" w:hint="eastAsia"/>
          <w:bCs/>
        </w:rPr>
        <w:t xml:space="preserve">모델이 </w:t>
      </w:r>
      <w:r w:rsidR="00191F72">
        <w:rPr>
          <w:rFonts w:asciiTheme="minorEastAsia" w:eastAsiaTheme="minorEastAsia" w:hAnsiTheme="minorEastAsia"/>
          <w:bCs/>
        </w:rPr>
        <w:t>2,008</w:t>
      </w:r>
      <w:r w:rsidR="00191F72">
        <w:rPr>
          <w:rFonts w:asciiTheme="minorEastAsia" w:eastAsiaTheme="minorEastAsia" w:hAnsiTheme="minorEastAsia" w:hint="eastAsia"/>
          <w:bCs/>
        </w:rPr>
        <w:t xml:space="preserve">대로 </w:t>
      </w:r>
      <w:r w:rsidRPr="007A708C">
        <w:rPr>
          <w:rFonts w:asciiTheme="minorEastAsia" w:eastAsiaTheme="minorEastAsia" w:hAnsiTheme="minorEastAsia" w:hint="eastAsia"/>
          <w:bCs/>
        </w:rPr>
        <w:t>Q</w:t>
      </w:r>
      <w:r w:rsidRPr="007A708C">
        <w:rPr>
          <w:rFonts w:asciiTheme="minorEastAsia" w:eastAsiaTheme="minorEastAsia" w:hAnsiTheme="minorEastAsia"/>
          <w:bCs/>
        </w:rPr>
        <w:t xml:space="preserve">M6 </w:t>
      </w:r>
      <w:r w:rsidR="00DE1A04" w:rsidRPr="007A708C">
        <w:rPr>
          <w:rFonts w:asciiTheme="minorEastAsia" w:eastAsiaTheme="minorEastAsia" w:hAnsiTheme="minorEastAsia" w:hint="eastAsia"/>
          <w:bCs/>
        </w:rPr>
        <w:t xml:space="preserve">전체 </w:t>
      </w:r>
      <w:r w:rsidRPr="007A708C">
        <w:rPr>
          <w:rFonts w:asciiTheme="minorEastAsia" w:eastAsiaTheme="minorEastAsia" w:hAnsiTheme="minorEastAsia" w:hint="eastAsia"/>
          <w:bCs/>
        </w:rPr>
        <w:t xml:space="preserve">판매량의 </w:t>
      </w:r>
      <w:r w:rsidRPr="007A708C">
        <w:rPr>
          <w:rFonts w:asciiTheme="minorEastAsia" w:eastAsiaTheme="minorEastAsia" w:hAnsiTheme="minorEastAsia"/>
          <w:bCs/>
        </w:rPr>
        <w:t>61%</w:t>
      </w:r>
      <w:r w:rsidRPr="007A708C">
        <w:rPr>
          <w:rFonts w:asciiTheme="minorEastAsia" w:eastAsiaTheme="minorEastAsia" w:hAnsiTheme="minorEastAsia" w:hint="eastAsia"/>
          <w:bCs/>
        </w:rPr>
        <w:t>를 차지했다.</w:t>
      </w:r>
      <w:r w:rsidRPr="007A708C">
        <w:rPr>
          <w:rFonts w:asciiTheme="minorEastAsia" w:eastAsiaTheme="minorEastAsia" w:hAnsiTheme="minorEastAsia"/>
          <w:bCs/>
        </w:rPr>
        <w:t xml:space="preserve"> </w:t>
      </w:r>
      <w:r w:rsidRPr="007A708C">
        <w:rPr>
          <w:rFonts w:asciiTheme="minorEastAsia" w:eastAsiaTheme="minorEastAsia" w:hAnsiTheme="minorEastAsia" w:hint="eastAsia"/>
          <w:bCs/>
        </w:rPr>
        <w:t>이는 친환경 소비</w:t>
      </w:r>
      <w:r w:rsidR="00096D57">
        <w:rPr>
          <w:rFonts w:asciiTheme="minorEastAsia" w:eastAsiaTheme="minorEastAsia" w:hAnsiTheme="minorEastAsia" w:hint="eastAsia"/>
          <w:bCs/>
        </w:rPr>
        <w:t>를 선호하는</w:t>
      </w:r>
      <w:r w:rsidRPr="007A708C">
        <w:rPr>
          <w:rFonts w:asciiTheme="minorEastAsia" w:eastAsiaTheme="minorEastAsia" w:hAnsiTheme="minorEastAsia" w:hint="eastAsia"/>
          <w:bCs/>
        </w:rPr>
        <w:t xml:space="preserve"> 고객들의 구매 트렌드</w:t>
      </w:r>
      <w:r w:rsidR="00096D57">
        <w:rPr>
          <w:rFonts w:asciiTheme="minorEastAsia" w:eastAsiaTheme="minorEastAsia" w:hAnsiTheme="minorEastAsia" w:hint="eastAsia"/>
          <w:bCs/>
        </w:rPr>
        <w:t>까지 함께</w:t>
      </w:r>
      <w:r w:rsidRPr="007A708C">
        <w:rPr>
          <w:rFonts w:asciiTheme="minorEastAsia" w:eastAsiaTheme="minorEastAsia" w:hAnsiTheme="minorEastAsia" w:hint="eastAsia"/>
          <w:bCs/>
        </w:rPr>
        <w:t xml:space="preserve"> 반영된 것으로 해석된다.</w:t>
      </w:r>
      <w:r w:rsidR="00100BE2">
        <w:rPr>
          <w:rFonts w:asciiTheme="minorEastAsia" w:eastAsiaTheme="minorEastAsia" w:hAnsiTheme="minorEastAsia"/>
          <w:bCs/>
        </w:rPr>
        <w:t xml:space="preserve"> </w:t>
      </w:r>
      <w:r w:rsidR="00D53364">
        <w:rPr>
          <w:rFonts w:asciiTheme="minorEastAsia" w:eastAsiaTheme="minorEastAsia" w:hAnsiTheme="minorEastAsia"/>
          <w:bCs/>
        </w:rPr>
        <w:t>QM6</w:t>
      </w:r>
      <w:r w:rsidR="00D53364">
        <w:rPr>
          <w:rFonts w:asciiTheme="minorEastAsia" w:eastAsiaTheme="minorEastAsia" w:hAnsiTheme="minorEastAsia" w:hint="eastAsia"/>
          <w:bCs/>
        </w:rPr>
        <w:t>는</w:t>
      </w:r>
      <w:r w:rsidR="00D53364">
        <w:rPr>
          <w:rFonts w:asciiTheme="minorEastAsia" w:eastAsiaTheme="minorEastAsia" w:hAnsiTheme="minorEastAsia"/>
          <w:bCs/>
        </w:rPr>
        <w:t xml:space="preserve"> </w:t>
      </w:r>
      <w:r w:rsidR="00FC6E95" w:rsidRPr="007A708C">
        <w:rPr>
          <w:rFonts w:asciiTheme="minorEastAsia" w:eastAsiaTheme="minorEastAsia" w:hAnsiTheme="minorEastAsia" w:hint="eastAsia"/>
          <w:bCs/>
        </w:rPr>
        <w:t>아웃도어</w:t>
      </w:r>
      <w:r w:rsidR="00FC6E95" w:rsidRPr="007A708C">
        <w:rPr>
          <w:rFonts w:asciiTheme="minorEastAsia" w:eastAsiaTheme="minorEastAsia" w:hAnsiTheme="minorEastAsia"/>
          <w:bCs/>
        </w:rPr>
        <w:t xml:space="preserve"> 시즌에 맞춰 파워풀하고 4WD의 안정성을 갖춘 </w:t>
      </w:r>
      <w:r w:rsidR="00FC6E95" w:rsidRPr="007A708C">
        <w:rPr>
          <w:rFonts w:asciiTheme="minorEastAsia" w:eastAsiaTheme="minorEastAsia" w:hAnsiTheme="minorEastAsia" w:hint="eastAsia"/>
          <w:bCs/>
        </w:rPr>
        <w:t>디젤 모델</w:t>
      </w:r>
      <w:r w:rsidR="00D303E6">
        <w:rPr>
          <w:rFonts w:asciiTheme="minorEastAsia" w:eastAsiaTheme="minorEastAsia" w:hAnsiTheme="minorEastAsia" w:hint="eastAsia"/>
          <w:bCs/>
        </w:rPr>
        <w:t>까지</w:t>
      </w:r>
      <w:r w:rsidR="0010514C">
        <w:rPr>
          <w:rFonts w:asciiTheme="minorEastAsia" w:eastAsiaTheme="minorEastAsia" w:hAnsiTheme="minorEastAsia"/>
          <w:bCs/>
        </w:rPr>
        <w:t xml:space="preserve"> </w:t>
      </w:r>
      <w:r w:rsidR="0010514C">
        <w:rPr>
          <w:rFonts w:asciiTheme="minorEastAsia" w:eastAsiaTheme="minorEastAsia" w:hAnsiTheme="minorEastAsia" w:hint="eastAsia"/>
          <w:bCs/>
        </w:rPr>
        <w:t>가세</w:t>
      </w:r>
      <w:r w:rsidR="00D53364">
        <w:rPr>
          <w:rFonts w:asciiTheme="minorEastAsia" w:eastAsiaTheme="minorEastAsia" w:hAnsiTheme="minorEastAsia" w:hint="eastAsia"/>
          <w:bCs/>
        </w:rPr>
        <w:t>하며</w:t>
      </w:r>
      <w:r w:rsidR="00FC6E95"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B660DF" w:rsidRPr="00B660DF">
        <w:rPr>
          <w:rFonts w:asciiTheme="minorEastAsia" w:eastAsiaTheme="minorEastAsia" w:hAnsiTheme="minorEastAsia" w:hint="eastAsia"/>
          <w:bCs/>
        </w:rPr>
        <w:t>가솔린</w:t>
      </w:r>
      <w:r w:rsidR="00B660DF">
        <w:rPr>
          <w:rFonts w:asciiTheme="minorEastAsia" w:eastAsiaTheme="minorEastAsia" w:hAnsiTheme="minorEastAsia" w:hint="eastAsia"/>
          <w:bCs/>
        </w:rPr>
        <w:t>,</w:t>
      </w:r>
      <w:r w:rsidR="00B660DF" w:rsidRPr="00B660DF">
        <w:rPr>
          <w:rFonts w:asciiTheme="minorEastAsia" w:eastAsiaTheme="minorEastAsia" w:hAnsiTheme="minorEastAsia"/>
          <w:bCs/>
        </w:rPr>
        <w:t xml:space="preserve"> LPG, 디젤</w:t>
      </w:r>
      <w:r w:rsidR="00B660DF">
        <w:rPr>
          <w:rFonts w:asciiTheme="minorEastAsia" w:eastAsiaTheme="minorEastAsia" w:hAnsiTheme="minorEastAsia" w:hint="eastAsia"/>
          <w:bCs/>
        </w:rPr>
        <w:t xml:space="preserve"> 등</w:t>
      </w:r>
      <w:r w:rsidR="00B660DF" w:rsidRPr="00B660DF">
        <w:rPr>
          <w:rFonts w:asciiTheme="minorEastAsia" w:eastAsiaTheme="minorEastAsia" w:hAnsiTheme="minorEastAsia"/>
          <w:bCs/>
        </w:rPr>
        <w:t xml:space="preserve"> 모든 파워트레인 라인업을 갖춘 중형 SUV로서 소비자들</w:t>
      </w:r>
      <w:r w:rsidR="00434F57">
        <w:rPr>
          <w:rFonts w:asciiTheme="minorEastAsia" w:eastAsiaTheme="minorEastAsia" w:hAnsiTheme="minorEastAsia" w:hint="eastAsia"/>
          <w:bCs/>
        </w:rPr>
        <w:t>로부터 더욱</w:t>
      </w:r>
      <w:r w:rsidR="00B660DF" w:rsidRPr="00B660DF">
        <w:rPr>
          <w:rFonts w:asciiTheme="minorEastAsia" w:eastAsiaTheme="minorEastAsia" w:hAnsiTheme="minorEastAsia"/>
          <w:bCs/>
        </w:rPr>
        <w:t xml:space="preserve"> </w:t>
      </w:r>
      <w:r w:rsidR="001879B3">
        <w:rPr>
          <w:rFonts w:asciiTheme="minorEastAsia" w:eastAsiaTheme="minorEastAsia" w:hAnsiTheme="minorEastAsia" w:hint="eastAsia"/>
          <w:bCs/>
        </w:rPr>
        <w:t xml:space="preserve">폭넓은 </w:t>
      </w:r>
      <w:r w:rsidR="00B660DF" w:rsidRPr="00B660DF">
        <w:rPr>
          <w:rFonts w:asciiTheme="minorEastAsia" w:eastAsiaTheme="minorEastAsia" w:hAnsiTheme="minorEastAsia"/>
          <w:bCs/>
        </w:rPr>
        <w:t xml:space="preserve">선택을 받을 </w:t>
      </w:r>
      <w:r w:rsidR="001879B3">
        <w:rPr>
          <w:rFonts w:asciiTheme="minorEastAsia" w:eastAsiaTheme="minorEastAsia" w:hAnsiTheme="minorEastAsia" w:hint="eastAsia"/>
          <w:bCs/>
        </w:rPr>
        <w:t>것으로 기대된</w:t>
      </w:r>
      <w:r w:rsidR="00B660DF" w:rsidRPr="00B660DF">
        <w:rPr>
          <w:rFonts w:asciiTheme="minorEastAsia" w:eastAsiaTheme="minorEastAsia" w:hAnsiTheme="minorEastAsia"/>
          <w:bCs/>
        </w:rPr>
        <w:t>다.</w:t>
      </w:r>
    </w:p>
    <w:p w14:paraId="51376D70" w14:textId="2DEC8EBE" w:rsidR="00C1285B" w:rsidRDefault="00C1285B" w:rsidP="00287535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</w:p>
    <w:p w14:paraId="4D2A920D" w14:textId="067CA964" w:rsidR="007660B8" w:rsidRPr="007A708C" w:rsidRDefault="00531164" w:rsidP="00287535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  <w:r w:rsidRPr="007A708C">
        <w:rPr>
          <w:rFonts w:asciiTheme="minorEastAsia" w:eastAsiaTheme="minorEastAsia" w:hAnsiTheme="minorEastAsia"/>
          <w:bCs/>
        </w:rPr>
        <w:t>XM3</w:t>
      </w:r>
      <w:r w:rsidRPr="007A708C">
        <w:rPr>
          <w:rFonts w:asciiTheme="minorEastAsia" w:eastAsiaTheme="minorEastAsia" w:hAnsiTheme="minorEastAsia" w:hint="eastAsia"/>
          <w:bCs/>
        </w:rPr>
        <w:t xml:space="preserve">는 </w:t>
      </w:r>
      <w:r w:rsidRPr="007A708C">
        <w:rPr>
          <w:rFonts w:asciiTheme="minorEastAsia" w:eastAsiaTheme="minorEastAsia" w:hAnsiTheme="minorEastAsia"/>
          <w:bCs/>
        </w:rPr>
        <w:t>1,688</w:t>
      </w:r>
      <w:r w:rsidRPr="007A708C">
        <w:rPr>
          <w:rFonts w:asciiTheme="minorEastAsia" w:eastAsiaTheme="minorEastAsia" w:hAnsiTheme="minorEastAsia" w:hint="eastAsia"/>
          <w:bCs/>
        </w:rPr>
        <w:t>대 판매</w:t>
      </w:r>
      <w:r>
        <w:rPr>
          <w:rFonts w:asciiTheme="minorEastAsia" w:eastAsiaTheme="minorEastAsia" w:hAnsiTheme="minorEastAsia" w:hint="eastAsia"/>
          <w:bCs/>
        </w:rPr>
        <w:t xml:space="preserve">로 </w:t>
      </w:r>
      <w:r w:rsidRPr="007A708C">
        <w:rPr>
          <w:rFonts w:asciiTheme="minorEastAsia" w:eastAsiaTheme="minorEastAsia" w:hAnsiTheme="minorEastAsia" w:hint="eastAsia"/>
          <w:bCs/>
        </w:rPr>
        <w:t>지난달</w:t>
      </w:r>
      <w:r w:rsidR="00090F69">
        <w:rPr>
          <w:rFonts w:asciiTheme="minorEastAsia" w:eastAsiaTheme="minorEastAsia" w:hAnsiTheme="minorEastAsia" w:hint="eastAsia"/>
          <w:bCs/>
        </w:rPr>
        <w:t xml:space="preserve"> 대비</w:t>
      </w:r>
      <w:r w:rsidRPr="007A708C">
        <w:rPr>
          <w:rFonts w:asciiTheme="minorEastAsia" w:eastAsiaTheme="minorEastAsia" w:hAnsiTheme="minorEastAsia" w:hint="eastAsia"/>
          <w:bCs/>
        </w:rPr>
        <w:t xml:space="preserve"> </w:t>
      </w:r>
      <w:r w:rsidRPr="007A708C">
        <w:rPr>
          <w:rFonts w:asciiTheme="minorEastAsia" w:eastAsiaTheme="minorEastAsia" w:hAnsiTheme="minorEastAsia"/>
          <w:bCs/>
        </w:rPr>
        <w:t xml:space="preserve">34.4% </w:t>
      </w:r>
      <w:r w:rsidRPr="007A708C">
        <w:rPr>
          <w:rFonts w:asciiTheme="minorEastAsia" w:eastAsiaTheme="minorEastAsia" w:hAnsiTheme="minorEastAsia" w:hint="eastAsia"/>
          <w:bCs/>
        </w:rPr>
        <w:t>증가</w:t>
      </w:r>
      <w:r w:rsidR="00090F69">
        <w:rPr>
          <w:rFonts w:asciiTheme="minorEastAsia" w:eastAsiaTheme="minorEastAsia" w:hAnsiTheme="minorEastAsia" w:hint="eastAsia"/>
          <w:bCs/>
        </w:rPr>
        <w:t>했</w:t>
      </w:r>
      <w:r w:rsidRPr="007A708C">
        <w:rPr>
          <w:rFonts w:asciiTheme="minorEastAsia" w:eastAsiaTheme="minorEastAsia" w:hAnsiTheme="minorEastAsia" w:hint="eastAsia"/>
          <w:bCs/>
        </w:rPr>
        <w:t>다.</w:t>
      </w:r>
      <w:r w:rsidR="00ED4FB8">
        <w:rPr>
          <w:rFonts w:asciiTheme="minorEastAsia" w:eastAsiaTheme="minorEastAsia" w:hAnsiTheme="minorEastAsia"/>
          <w:bCs/>
        </w:rPr>
        <w:t xml:space="preserve"> </w:t>
      </w:r>
      <w:r w:rsidR="00B763CB" w:rsidRPr="007A708C">
        <w:rPr>
          <w:rFonts w:asciiTheme="minorEastAsia" w:eastAsiaTheme="minorEastAsia" w:hAnsiTheme="minorEastAsia" w:hint="eastAsia"/>
          <w:bCs/>
        </w:rPr>
        <w:t xml:space="preserve">국내 브랜드 최초 </w:t>
      </w:r>
      <w:r w:rsidR="007F2912" w:rsidRPr="007A708C">
        <w:rPr>
          <w:rFonts w:asciiTheme="minorEastAsia" w:eastAsiaTheme="minorEastAsia" w:hAnsiTheme="minorEastAsia" w:hint="eastAsia"/>
          <w:bCs/>
        </w:rPr>
        <w:t>프리미엄</w:t>
      </w:r>
      <w:r w:rsidR="00B763CB" w:rsidRPr="007A708C">
        <w:rPr>
          <w:rFonts w:asciiTheme="minorEastAsia" w:eastAsiaTheme="minorEastAsia" w:hAnsiTheme="minorEastAsia" w:hint="eastAsia"/>
          <w:bCs/>
        </w:rPr>
        <w:t xml:space="preserve"> 디자인</w:t>
      </w:r>
      <w:r w:rsidR="002F7CEF"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2F7CEF" w:rsidRPr="007A708C">
        <w:rPr>
          <w:rFonts w:asciiTheme="minorEastAsia" w:eastAsiaTheme="minorEastAsia" w:hAnsiTheme="minorEastAsia"/>
          <w:bCs/>
        </w:rPr>
        <w:t>SUV</w:t>
      </w:r>
      <w:r w:rsidR="00B763CB" w:rsidRPr="007A708C">
        <w:rPr>
          <w:rFonts w:asciiTheme="minorEastAsia" w:eastAsiaTheme="minorEastAsia" w:hAnsiTheme="minorEastAsia" w:hint="eastAsia"/>
          <w:bCs/>
        </w:rPr>
        <w:t xml:space="preserve">로 </w:t>
      </w:r>
      <w:r w:rsidR="000A6820" w:rsidRPr="007A708C">
        <w:rPr>
          <w:rFonts w:asciiTheme="minorEastAsia" w:eastAsiaTheme="minorEastAsia" w:hAnsiTheme="minorEastAsia" w:hint="eastAsia"/>
          <w:bCs/>
        </w:rPr>
        <w:t>다시 한번 고객들의 마음을 사로잡고 있는</w:t>
      </w:r>
      <w:r w:rsidR="002F7CEF" w:rsidRPr="007A708C">
        <w:rPr>
          <w:rFonts w:asciiTheme="minorEastAsia" w:eastAsiaTheme="minorEastAsia" w:hAnsiTheme="minorEastAsia"/>
          <w:bCs/>
        </w:rPr>
        <w:t xml:space="preserve"> </w:t>
      </w:r>
      <w:r w:rsidR="003319F0" w:rsidRPr="007A708C">
        <w:rPr>
          <w:rFonts w:asciiTheme="minorEastAsia" w:eastAsiaTheme="minorEastAsia" w:hAnsiTheme="minorEastAsia"/>
          <w:bCs/>
        </w:rPr>
        <w:t>XM3</w:t>
      </w:r>
      <w:r w:rsidR="003319F0" w:rsidRPr="007A708C">
        <w:rPr>
          <w:rFonts w:asciiTheme="minorEastAsia" w:eastAsiaTheme="minorEastAsia" w:hAnsiTheme="minorEastAsia" w:hint="eastAsia"/>
          <w:bCs/>
        </w:rPr>
        <w:t xml:space="preserve">는 세단과 </w:t>
      </w:r>
      <w:r w:rsidR="003319F0" w:rsidRPr="007A708C">
        <w:rPr>
          <w:rFonts w:asciiTheme="minorEastAsia" w:eastAsiaTheme="minorEastAsia" w:hAnsiTheme="minorEastAsia"/>
          <w:bCs/>
        </w:rPr>
        <w:t>SUV</w:t>
      </w:r>
      <w:r w:rsidR="003319F0" w:rsidRPr="007A708C">
        <w:rPr>
          <w:rFonts w:asciiTheme="minorEastAsia" w:eastAsiaTheme="minorEastAsia" w:hAnsiTheme="minorEastAsia" w:hint="eastAsia"/>
          <w:bCs/>
        </w:rPr>
        <w:t xml:space="preserve">의 매력을 조합한 </w:t>
      </w:r>
      <w:proofErr w:type="spellStart"/>
      <w:r w:rsidR="009E2A28" w:rsidRPr="007A708C">
        <w:rPr>
          <w:rFonts w:asciiTheme="minorEastAsia" w:eastAsiaTheme="minorEastAsia" w:hAnsiTheme="minorEastAsia" w:hint="eastAsia"/>
          <w:bCs/>
        </w:rPr>
        <w:t>패스트백</w:t>
      </w:r>
      <w:proofErr w:type="spellEnd"/>
      <w:r w:rsidR="009E2A28"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3319F0" w:rsidRPr="007A708C">
        <w:rPr>
          <w:rFonts w:asciiTheme="minorEastAsia" w:eastAsiaTheme="minorEastAsia" w:hAnsiTheme="minorEastAsia" w:hint="eastAsia"/>
          <w:bCs/>
        </w:rPr>
        <w:t xml:space="preserve">디자인 </w:t>
      </w:r>
      <w:r w:rsidR="003319F0" w:rsidRPr="007A708C">
        <w:rPr>
          <w:rFonts w:asciiTheme="minorEastAsia" w:eastAsiaTheme="minorEastAsia" w:hAnsiTheme="minorEastAsia"/>
          <w:bCs/>
        </w:rPr>
        <w:t>SUV</w:t>
      </w:r>
      <w:r w:rsidR="00750D2C">
        <w:rPr>
          <w:rFonts w:asciiTheme="minorEastAsia" w:eastAsiaTheme="minorEastAsia" w:hAnsiTheme="minorEastAsia" w:hint="eastAsia"/>
          <w:bCs/>
        </w:rPr>
        <w:t>다.</w:t>
      </w:r>
      <w:r w:rsidR="00750D2C">
        <w:rPr>
          <w:rFonts w:asciiTheme="minorEastAsia" w:eastAsiaTheme="minorEastAsia" w:hAnsiTheme="minorEastAsia"/>
          <w:bCs/>
        </w:rPr>
        <w:t xml:space="preserve"> </w:t>
      </w:r>
      <w:r w:rsidR="00750D2C" w:rsidRPr="007A708C">
        <w:rPr>
          <w:rFonts w:asciiTheme="minorEastAsia" w:eastAsiaTheme="minorEastAsia" w:hAnsiTheme="minorEastAsia"/>
          <w:bCs/>
        </w:rPr>
        <w:t>SUV</w:t>
      </w:r>
      <w:r w:rsidR="00750D2C" w:rsidRPr="007A708C">
        <w:rPr>
          <w:rFonts w:asciiTheme="minorEastAsia" w:eastAsiaTheme="minorEastAsia" w:hAnsiTheme="minorEastAsia" w:hint="eastAsia"/>
          <w:bCs/>
        </w:rPr>
        <w:t>와 세단의 매력을 완벽하게 결합한 스타일링으로 지금까지 없던 새로운 시장을 이끌고</w:t>
      </w:r>
      <w:r w:rsidR="00750D2C">
        <w:rPr>
          <w:rFonts w:asciiTheme="minorEastAsia" w:eastAsiaTheme="minorEastAsia" w:hAnsiTheme="minorEastAsia" w:hint="eastAsia"/>
          <w:bCs/>
        </w:rPr>
        <w:t xml:space="preserve"> </w:t>
      </w:r>
      <w:r w:rsidR="007B29F4">
        <w:rPr>
          <w:rFonts w:asciiTheme="minorEastAsia" w:eastAsiaTheme="minorEastAsia" w:hAnsiTheme="minorEastAsia" w:hint="eastAsia"/>
          <w:bCs/>
        </w:rPr>
        <w:t xml:space="preserve">있는 </w:t>
      </w:r>
      <w:r w:rsidR="007B29F4">
        <w:rPr>
          <w:rFonts w:asciiTheme="minorEastAsia" w:eastAsiaTheme="minorEastAsia" w:hAnsiTheme="minorEastAsia"/>
          <w:bCs/>
        </w:rPr>
        <w:t>XM3</w:t>
      </w:r>
      <w:r w:rsidR="007B29F4">
        <w:rPr>
          <w:rFonts w:asciiTheme="minorEastAsia" w:eastAsiaTheme="minorEastAsia" w:hAnsiTheme="minorEastAsia" w:hint="eastAsia"/>
          <w:bCs/>
        </w:rPr>
        <w:t xml:space="preserve">는 </w:t>
      </w:r>
      <w:r w:rsidR="00750D2C">
        <w:rPr>
          <w:rFonts w:asciiTheme="minorEastAsia" w:eastAsiaTheme="minorEastAsia" w:hAnsiTheme="minorEastAsia" w:hint="eastAsia"/>
          <w:bCs/>
        </w:rPr>
        <w:t>자동차전문기자협회 선정</w:t>
      </w:r>
      <w:r w:rsidR="004941EA" w:rsidRPr="007A708C">
        <w:rPr>
          <w:rFonts w:asciiTheme="minorEastAsia" w:eastAsiaTheme="minorEastAsia" w:hAnsiTheme="minorEastAsia"/>
          <w:bCs/>
        </w:rPr>
        <w:t xml:space="preserve"> </w:t>
      </w:r>
      <w:r w:rsidR="00750D2C">
        <w:rPr>
          <w:rFonts w:asciiTheme="minorEastAsia" w:eastAsiaTheme="minorEastAsia" w:hAnsiTheme="minorEastAsia"/>
          <w:bCs/>
        </w:rPr>
        <w:t>2021</w:t>
      </w:r>
      <w:r w:rsidR="00750D2C">
        <w:rPr>
          <w:rFonts w:asciiTheme="minorEastAsia" w:eastAsiaTheme="minorEastAsia" w:hAnsiTheme="minorEastAsia" w:hint="eastAsia"/>
          <w:bCs/>
        </w:rPr>
        <w:t xml:space="preserve">년 </w:t>
      </w:r>
      <w:r w:rsidR="00D0474B" w:rsidRPr="007A708C">
        <w:rPr>
          <w:rFonts w:asciiTheme="minorEastAsia" w:eastAsiaTheme="minorEastAsia" w:hAnsiTheme="minorEastAsia"/>
          <w:bCs/>
        </w:rPr>
        <w:t>‘</w:t>
      </w:r>
      <w:r w:rsidR="004941EA" w:rsidRPr="007A708C">
        <w:rPr>
          <w:rFonts w:asciiTheme="minorEastAsia" w:eastAsiaTheme="minorEastAsia" w:hAnsiTheme="minorEastAsia" w:hint="eastAsia"/>
          <w:bCs/>
        </w:rPr>
        <w:t xml:space="preserve">올해의 소형 </w:t>
      </w:r>
      <w:r w:rsidR="004941EA" w:rsidRPr="007A708C">
        <w:rPr>
          <w:rFonts w:asciiTheme="minorEastAsia" w:eastAsiaTheme="minorEastAsia" w:hAnsiTheme="minorEastAsia"/>
          <w:bCs/>
        </w:rPr>
        <w:t>SU</w:t>
      </w:r>
      <w:r w:rsidR="00252CFB" w:rsidRPr="007A708C">
        <w:rPr>
          <w:rFonts w:asciiTheme="minorEastAsia" w:eastAsiaTheme="minorEastAsia" w:hAnsiTheme="minorEastAsia"/>
          <w:bCs/>
        </w:rPr>
        <w:t>V’</w:t>
      </w:r>
      <w:r w:rsidR="00D0474B" w:rsidRPr="007A708C">
        <w:rPr>
          <w:rFonts w:asciiTheme="minorEastAsia" w:eastAsiaTheme="minorEastAsia" w:hAnsiTheme="minorEastAsia" w:hint="eastAsia"/>
          <w:bCs/>
        </w:rPr>
        <w:t>와</w:t>
      </w:r>
      <w:r w:rsidR="004941EA" w:rsidRPr="007A708C">
        <w:rPr>
          <w:rFonts w:asciiTheme="minorEastAsia" w:eastAsiaTheme="minorEastAsia" w:hAnsiTheme="minorEastAsia"/>
          <w:bCs/>
        </w:rPr>
        <w:t xml:space="preserve"> </w:t>
      </w:r>
      <w:r w:rsidR="000C3C4C" w:rsidRPr="007A708C">
        <w:rPr>
          <w:rFonts w:asciiTheme="minorEastAsia" w:eastAsiaTheme="minorEastAsia" w:hAnsiTheme="minorEastAsia"/>
          <w:bCs/>
        </w:rPr>
        <w:t>‘</w:t>
      </w:r>
      <w:r w:rsidR="004941EA" w:rsidRPr="007A708C">
        <w:rPr>
          <w:rFonts w:asciiTheme="minorEastAsia" w:eastAsiaTheme="minorEastAsia" w:hAnsiTheme="minorEastAsia" w:hint="eastAsia"/>
          <w:bCs/>
        </w:rPr>
        <w:t>올해의 디자인</w:t>
      </w:r>
      <w:r w:rsidR="000C3C4C" w:rsidRPr="007A708C">
        <w:rPr>
          <w:rFonts w:asciiTheme="minorEastAsia" w:eastAsiaTheme="minorEastAsia" w:hAnsiTheme="minorEastAsia"/>
          <w:bCs/>
        </w:rPr>
        <w:t xml:space="preserve">’ </w:t>
      </w:r>
      <w:r w:rsidR="000C3C4C" w:rsidRPr="007A708C">
        <w:rPr>
          <w:rFonts w:asciiTheme="minorEastAsia" w:eastAsiaTheme="minorEastAsia" w:hAnsiTheme="minorEastAsia" w:hint="eastAsia"/>
          <w:bCs/>
        </w:rPr>
        <w:t xml:space="preserve">등 총 </w:t>
      </w:r>
      <w:r w:rsidR="000C3C4C" w:rsidRPr="007A708C">
        <w:rPr>
          <w:rFonts w:asciiTheme="minorEastAsia" w:eastAsiaTheme="minorEastAsia" w:hAnsiTheme="minorEastAsia"/>
          <w:bCs/>
        </w:rPr>
        <w:t>2</w:t>
      </w:r>
      <w:r w:rsidR="000C3C4C" w:rsidRPr="007A708C">
        <w:rPr>
          <w:rFonts w:asciiTheme="minorEastAsia" w:eastAsiaTheme="minorEastAsia" w:hAnsiTheme="minorEastAsia" w:hint="eastAsia"/>
          <w:bCs/>
        </w:rPr>
        <w:t xml:space="preserve">관왕의 </w:t>
      </w:r>
      <w:r w:rsidR="00C6254D" w:rsidRPr="007A708C">
        <w:rPr>
          <w:rFonts w:asciiTheme="minorEastAsia" w:eastAsiaTheme="minorEastAsia" w:hAnsiTheme="minorEastAsia" w:hint="eastAsia"/>
          <w:bCs/>
        </w:rPr>
        <w:t>영예를 안</w:t>
      </w:r>
      <w:r w:rsidR="007B29F4">
        <w:rPr>
          <w:rFonts w:asciiTheme="minorEastAsia" w:eastAsiaTheme="minorEastAsia" w:hAnsiTheme="minorEastAsia" w:hint="eastAsia"/>
          <w:bCs/>
        </w:rPr>
        <w:t>은 바 있</w:t>
      </w:r>
      <w:r w:rsidR="00750D2C" w:rsidRPr="007A708C">
        <w:rPr>
          <w:rFonts w:asciiTheme="minorEastAsia" w:eastAsiaTheme="minorEastAsia" w:hAnsiTheme="minorEastAsia" w:hint="eastAsia"/>
          <w:bCs/>
        </w:rPr>
        <w:t>다.</w:t>
      </w:r>
      <w:r w:rsidR="004941EA" w:rsidRPr="007A708C">
        <w:rPr>
          <w:rFonts w:asciiTheme="minorEastAsia" w:eastAsiaTheme="minorEastAsia" w:hAnsiTheme="minorEastAsia" w:hint="eastAsia"/>
          <w:bCs/>
        </w:rPr>
        <w:t xml:space="preserve"> </w:t>
      </w:r>
    </w:p>
    <w:p w14:paraId="1257B721" w14:textId="0BB76D85" w:rsidR="007660B8" w:rsidRPr="007A708C" w:rsidRDefault="007660B8" w:rsidP="00287535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</w:p>
    <w:p w14:paraId="41D073BE" w14:textId="0C441385" w:rsidR="007C79C7" w:rsidRPr="007A708C" w:rsidRDefault="007C79C7" w:rsidP="007C79C7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  <w:r w:rsidRPr="007A708C">
        <w:rPr>
          <w:rFonts w:asciiTheme="minorEastAsia" w:eastAsiaTheme="minorEastAsia" w:hAnsiTheme="minorEastAsia"/>
          <w:bCs/>
        </w:rPr>
        <w:t xml:space="preserve">SM6는 </w:t>
      </w:r>
      <w:r w:rsidR="00F60F25" w:rsidRPr="007A708C">
        <w:rPr>
          <w:rFonts w:asciiTheme="minorEastAsia" w:eastAsiaTheme="minorEastAsia" w:hAnsiTheme="minorEastAsia"/>
          <w:bCs/>
        </w:rPr>
        <w:t>지난달보다 76.4%</w:t>
      </w:r>
      <w:r w:rsidR="00F60F25">
        <w:rPr>
          <w:rFonts w:asciiTheme="minorEastAsia" w:eastAsiaTheme="minorEastAsia" w:hAnsiTheme="minorEastAsia"/>
          <w:bCs/>
        </w:rPr>
        <w:t xml:space="preserve"> </w:t>
      </w:r>
      <w:r w:rsidR="00F60F25">
        <w:rPr>
          <w:rFonts w:asciiTheme="minorEastAsia" w:eastAsiaTheme="minorEastAsia" w:hAnsiTheme="minorEastAsia" w:hint="eastAsia"/>
          <w:bCs/>
        </w:rPr>
        <w:t xml:space="preserve">늘어난 </w:t>
      </w:r>
      <w:r w:rsidRPr="007A708C">
        <w:rPr>
          <w:rFonts w:asciiTheme="minorEastAsia" w:eastAsiaTheme="minorEastAsia" w:hAnsiTheme="minorEastAsia"/>
          <w:bCs/>
        </w:rPr>
        <w:t>321대</w:t>
      </w:r>
      <w:r w:rsidR="00F60F25">
        <w:rPr>
          <w:rFonts w:asciiTheme="minorEastAsia" w:eastAsiaTheme="minorEastAsia" w:hAnsiTheme="minorEastAsia" w:hint="eastAsia"/>
          <w:bCs/>
        </w:rPr>
        <w:t>가 판매됐</w:t>
      </w:r>
      <w:r w:rsidRPr="007A708C">
        <w:rPr>
          <w:rFonts w:asciiTheme="minorEastAsia" w:eastAsiaTheme="minorEastAsia" w:hAnsiTheme="minorEastAsia" w:hint="eastAsia"/>
          <w:bCs/>
        </w:rPr>
        <w:t>다.</w:t>
      </w:r>
      <w:r w:rsidR="00972324">
        <w:rPr>
          <w:rFonts w:asciiTheme="minorEastAsia" w:eastAsiaTheme="minorEastAsia" w:hAnsiTheme="minorEastAsia"/>
          <w:bCs/>
        </w:rPr>
        <w:t xml:space="preserve"> </w:t>
      </w:r>
      <w:r w:rsidR="00972324" w:rsidRPr="00972324">
        <w:rPr>
          <w:rFonts w:asciiTheme="minorEastAsia" w:eastAsiaTheme="minorEastAsia" w:hAnsiTheme="minorEastAsia"/>
          <w:bCs/>
        </w:rPr>
        <w:t>LED 매트릭스 비전 헤드램프</w:t>
      </w:r>
      <w:r w:rsidR="005C0698">
        <w:rPr>
          <w:rFonts w:asciiTheme="minorEastAsia" w:eastAsiaTheme="minorEastAsia" w:hAnsiTheme="minorEastAsia"/>
          <w:bCs/>
        </w:rPr>
        <w:t xml:space="preserve">를 </w:t>
      </w:r>
      <w:r w:rsidR="005C0698">
        <w:rPr>
          <w:rFonts w:asciiTheme="minorEastAsia" w:eastAsiaTheme="minorEastAsia" w:hAnsiTheme="minorEastAsia" w:hint="eastAsia"/>
          <w:bCs/>
        </w:rPr>
        <w:t>적용해</w:t>
      </w:r>
      <w:r w:rsidR="00972324" w:rsidRPr="00972324">
        <w:rPr>
          <w:rFonts w:asciiTheme="minorEastAsia" w:eastAsiaTheme="minorEastAsia" w:hAnsiTheme="minorEastAsia"/>
          <w:bCs/>
        </w:rPr>
        <w:t xml:space="preserve"> 야간 주행 시 가족의 안전까지 업그레이드한 SM6</w:t>
      </w:r>
      <w:r w:rsidR="004A04CE">
        <w:rPr>
          <w:rFonts w:asciiTheme="minorEastAsia" w:eastAsiaTheme="minorEastAsia" w:hAnsiTheme="minorEastAsia" w:hint="eastAsia"/>
          <w:bCs/>
        </w:rPr>
        <w:t>는</w:t>
      </w:r>
      <w:r w:rsidR="00972324" w:rsidRPr="00972324">
        <w:rPr>
          <w:rFonts w:asciiTheme="minorEastAsia" w:eastAsiaTheme="minorEastAsia" w:hAnsiTheme="minorEastAsia"/>
          <w:bCs/>
        </w:rPr>
        <w:t xml:space="preserve"> </w:t>
      </w:r>
      <w:proofErr w:type="spellStart"/>
      <w:r w:rsidR="00EF4AAC" w:rsidRPr="00EF4AAC">
        <w:rPr>
          <w:rFonts w:asciiTheme="minorEastAsia" w:eastAsiaTheme="minorEastAsia" w:hAnsiTheme="minorEastAsia" w:hint="eastAsia"/>
          <w:bCs/>
        </w:rPr>
        <w:t>르노그룹과</w:t>
      </w:r>
      <w:proofErr w:type="spellEnd"/>
      <w:r w:rsidR="00EF4AAC" w:rsidRPr="00EF4AAC">
        <w:rPr>
          <w:rFonts w:asciiTheme="minorEastAsia" w:eastAsiaTheme="minorEastAsia" w:hAnsiTheme="minorEastAsia"/>
          <w:bCs/>
        </w:rPr>
        <w:t xml:space="preserve"> 다임러가 공동개발한 신형 4기통 1.3 </w:t>
      </w:r>
      <w:proofErr w:type="spellStart"/>
      <w:r w:rsidR="00EF4AAC" w:rsidRPr="00EF4AAC">
        <w:rPr>
          <w:rFonts w:asciiTheme="minorEastAsia" w:eastAsiaTheme="minorEastAsia" w:hAnsiTheme="minorEastAsia"/>
          <w:bCs/>
        </w:rPr>
        <w:t>터보</w:t>
      </w:r>
      <w:proofErr w:type="spellEnd"/>
      <w:r w:rsidR="00EF4AAC" w:rsidRPr="00EF4AAC">
        <w:rPr>
          <w:rFonts w:asciiTheme="minorEastAsia" w:eastAsiaTheme="minorEastAsia" w:hAnsiTheme="minorEastAsia"/>
          <w:bCs/>
        </w:rPr>
        <w:t xml:space="preserve"> </w:t>
      </w:r>
      <w:proofErr w:type="spellStart"/>
      <w:r w:rsidR="00EF4AAC" w:rsidRPr="00EF4AAC">
        <w:rPr>
          <w:rFonts w:asciiTheme="minorEastAsia" w:eastAsiaTheme="minorEastAsia" w:hAnsiTheme="minorEastAsia"/>
          <w:bCs/>
        </w:rPr>
        <w:t>직분사</w:t>
      </w:r>
      <w:proofErr w:type="spellEnd"/>
      <w:r w:rsidR="00EF4AAC" w:rsidRPr="00EF4AAC">
        <w:rPr>
          <w:rFonts w:asciiTheme="minorEastAsia" w:eastAsiaTheme="minorEastAsia" w:hAnsiTheme="minorEastAsia"/>
          <w:bCs/>
        </w:rPr>
        <w:t xml:space="preserve"> 가솔린 엔진</w:t>
      </w:r>
      <w:r w:rsidR="00EF4AAC">
        <w:rPr>
          <w:rFonts w:asciiTheme="minorEastAsia" w:eastAsiaTheme="minorEastAsia" w:hAnsiTheme="minorEastAsia" w:hint="eastAsia"/>
          <w:bCs/>
        </w:rPr>
        <w:t xml:space="preserve"> 탑재 모델인 </w:t>
      </w:r>
      <w:r w:rsidR="0089628A">
        <w:rPr>
          <w:rFonts w:asciiTheme="minorEastAsia" w:eastAsiaTheme="minorEastAsia" w:hAnsiTheme="minorEastAsia" w:hint="eastAsia"/>
          <w:bCs/>
        </w:rPr>
        <w:t>T</w:t>
      </w:r>
      <w:r w:rsidR="0089628A">
        <w:rPr>
          <w:rFonts w:asciiTheme="minorEastAsia" w:eastAsiaTheme="minorEastAsia" w:hAnsiTheme="minorEastAsia"/>
          <w:bCs/>
        </w:rPr>
        <w:t>Ce260</w:t>
      </w:r>
      <w:r w:rsidR="00EA2304">
        <w:rPr>
          <w:rFonts w:asciiTheme="minorEastAsia" w:eastAsiaTheme="minorEastAsia" w:hAnsiTheme="minorEastAsia" w:hint="eastAsia"/>
          <w:bCs/>
        </w:rPr>
        <w:t>이</w:t>
      </w:r>
      <w:r w:rsidR="00177C1E">
        <w:rPr>
          <w:rFonts w:asciiTheme="minorEastAsia" w:eastAsiaTheme="minorEastAsia" w:hAnsiTheme="minorEastAsia"/>
          <w:bCs/>
        </w:rPr>
        <w:t xml:space="preserve"> </w:t>
      </w:r>
      <w:r w:rsidR="00EA2304">
        <w:rPr>
          <w:rFonts w:asciiTheme="minorEastAsia" w:eastAsiaTheme="minorEastAsia" w:hAnsiTheme="minorEastAsia" w:hint="eastAsia"/>
          <w:bCs/>
        </w:rPr>
        <w:t>전체 판매</w:t>
      </w:r>
      <w:r w:rsidR="00EF4AAC">
        <w:rPr>
          <w:rFonts w:asciiTheme="minorEastAsia" w:eastAsiaTheme="minorEastAsia" w:hAnsiTheme="minorEastAsia" w:hint="eastAsia"/>
          <w:bCs/>
        </w:rPr>
        <w:t xml:space="preserve"> 중</w:t>
      </w:r>
      <w:r w:rsidR="00EA2304">
        <w:rPr>
          <w:rFonts w:asciiTheme="minorEastAsia" w:eastAsiaTheme="minorEastAsia" w:hAnsiTheme="minorEastAsia" w:hint="eastAsia"/>
          <w:bCs/>
        </w:rPr>
        <w:t xml:space="preserve"> </w:t>
      </w:r>
      <w:r w:rsidR="00177C1E">
        <w:rPr>
          <w:rFonts w:asciiTheme="minorEastAsia" w:eastAsiaTheme="minorEastAsia" w:hAnsiTheme="minorEastAsia"/>
          <w:bCs/>
        </w:rPr>
        <w:t>52%</w:t>
      </w:r>
      <w:r w:rsidR="00EA2304">
        <w:rPr>
          <w:rFonts w:asciiTheme="minorEastAsia" w:eastAsiaTheme="minorEastAsia" w:hAnsiTheme="minorEastAsia" w:hint="eastAsia"/>
          <w:bCs/>
        </w:rPr>
        <w:t>를 차지했다.</w:t>
      </w:r>
    </w:p>
    <w:p w14:paraId="16F14AD4" w14:textId="77777777" w:rsidR="007C79C7" w:rsidRPr="007A708C" w:rsidRDefault="007C79C7" w:rsidP="00287535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</w:p>
    <w:p w14:paraId="4E085352" w14:textId="473B1857" w:rsidR="003D71BF" w:rsidRPr="007A708C" w:rsidRDefault="00F40BF8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  <w:r w:rsidRPr="007A708C">
        <w:rPr>
          <w:rFonts w:asciiTheme="minorEastAsia" w:eastAsiaTheme="minorEastAsia" w:hAnsiTheme="minorEastAsia" w:hint="eastAsia"/>
          <w:bCs/>
        </w:rPr>
        <w:t>글로벌 베스트셀러 전기차인 르노 조에</w:t>
      </w:r>
      <w:r w:rsidR="00D5508A">
        <w:rPr>
          <w:rFonts w:asciiTheme="minorEastAsia" w:eastAsiaTheme="minorEastAsia" w:hAnsiTheme="minorEastAsia" w:hint="eastAsia"/>
          <w:bCs/>
        </w:rPr>
        <w:t>도</w:t>
      </w:r>
      <w:r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B4747C">
        <w:rPr>
          <w:rFonts w:asciiTheme="minorEastAsia" w:eastAsiaTheme="minorEastAsia" w:hAnsiTheme="minorEastAsia" w:hint="eastAsia"/>
          <w:bCs/>
        </w:rPr>
        <w:t xml:space="preserve">각 지자체별 </w:t>
      </w:r>
      <w:r w:rsidR="00790913" w:rsidRPr="007A708C">
        <w:rPr>
          <w:rFonts w:asciiTheme="minorEastAsia" w:eastAsiaTheme="minorEastAsia" w:hAnsiTheme="minorEastAsia" w:hint="eastAsia"/>
          <w:bCs/>
        </w:rPr>
        <w:t>전기차 구매 보조금</w:t>
      </w:r>
      <w:r w:rsidR="00FF00E1">
        <w:rPr>
          <w:rFonts w:asciiTheme="minorEastAsia" w:eastAsiaTheme="minorEastAsia" w:hAnsiTheme="minorEastAsia" w:hint="eastAsia"/>
          <w:bCs/>
        </w:rPr>
        <w:t xml:space="preserve"> 책정이 완료됨에 따라</w:t>
      </w:r>
      <w:r w:rsidR="00790913"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790913" w:rsidRPr="007A708C">
        <w:rPr>
          <w:rFonts w:asciiTheme="minorEastAsia" w:eastAsiaTheme="minorEastAsia" w:hAnsiTheme="minorEastAsia" w:hint="eastAsia"/>
          <w:bCs/>
        </w:rPr>
        <w:lastRenderedPageBreak/>
        <w:t>본격적인 판매고를 올렸다.</w:t>
      </w:r>
      <w:r w:rsidR="00790913" w:rsidRPr="007A708C">
        <w:rPr>
          <w:rFonts w:asciiTheme="minorEastAsia" w:eastAsiaTheme="minorEastAsia" w:hAnsiTheme="minorEastAsia"/>
          <w:bCs/>
        </w:rPr>
        <w:t xml:space="preserve"> </w:t>
      </w:r>
      <w:r w:rsidR="00EA1652" w:rsidRPr="007A708C">
        <w:rPr>
          <w:rFonts w:asciiTheme="minorEastAsia" w:eastAsiaTheme="minorEastAsia" w:hAnsiTheme="minorEastAsia"/>
          <w:bCs/>
        </w:rPr>
        <w:t xml:space="preserve">3월 </w:t>
      </w:r>
      <w:r w:rsidR="00EA1652" w:rsidRPr="007A708C">
        <w:rPr>
          <w:rFonts w:asciiTheme="minorEastAsia" w:eastAsiaTheme="minorEastAsia" w:hAnsiTheme="minorEastAsia" w:hint="eastAsia"/>
          <w:bCs/>
        </w:rPr>
        <w:t xml:space="preserve">한달 간 </w:t>
      </w:r>
      <w:r w:rsidR="00EA1652" w:rsidRPr="007A708C">
        <w:rPr>
          <w:rFonts w:asciiTheme="minorEastAsia" w:eastAsiaTheme="minorEastAsia" w:hAnsiTheme="minorEastAsia"/>
          <w:bCs/>
        </w:rPr>
        <w:t>102</w:t>
      </w:r>
      <w:r w:rsidR="00EA1652" w:rsidRPr="007A708C">
        <w:rPr>
          <w:rFonts w:asciiTheme="minorEastAsia" w:eastAsiaTheme="minorEastAsia" w:hAnsiTheme="minorEastAsia" w:hint="eastAsia"/>
          <w:bCs/>
        </w:rPr>
        <w:t>대 판매되며,</w:t>
      </w:r>
      <w:r w:rsidR="00EA1652" w:rsidRPr="007A708C">
        <w:rPr>
          <w:rFonts w:asciiTheme="minorEastAsia" w:eastAsiaTheme="minorEastAsia" w:hAnsiTheme="minorEastAsia"/>
          <w:bCs/>
        </w:rPr>
        <w:t xml:space="preserve"> </w:t>
      </w:r>
      <w:r w:rsidR="00EA1652" w:rsidRPr="007A708C">
        <w:rPr>
          <w:rFonts w:asciiTheme="minorEastAsia" w:eastAsiaTheme="minorEastAsia" w:hAnsiTheme="minorEastAsia" w:hint="eastAsia"/>
          <w:bCs/>
        </w:rPr>
        <w:t xml:space="preserve">전월대비 </w:t>
      </w:r>
      <w:r w:rsidR="00EA1652" w:rsidRPr="007A708C">
        <w:rPr>
          <w:rFonts w:asciiTheme="minorEastAsia" w:eastAsiaTheme="minorEastAsia" w:hAnsiTheme="minorEastAsia"/>
          <w:bCs/>
        </w:rPr>
        <w:t xml:space="preserve">117% </w:t>
      </w:r>
      <w:r w:rsidR="00EA1652" w:rsidRPr="007A708C">
        <w:rPr>
          <w:rFonts w:asciiTheme="minorEastAsia" w:eastAsiaTheme="minorEastAsia" w:hAnsiTheme="minorEastAsia" w:hint="eastAsia"/>
          <w:bCs/>
        </w:rPr>
        <w:t>증가한 실적을 거두었다.</w:t>
      </w:r>
      <w:r w:rsidR="00EA1652" w:rsidRPr="007A708C">
        <w:rPr>
          <w:rFonts w:asciiTheme="minorEastAsia" w:eastAsiaTheme="minorEastAsia" w:hAnsiTheme="minorEastAsia"/>
          <w:bCs/>
        </w:rPr>
        <w:t xml:space="preserve"> </w:t>
      </w:r>
      <w:r w:rsidR="009031DE" w:rsidRPr="007A708C">
        <w:rPr>
          <w:rFonts w:asciiTheme="minorEastAsia" w:eastAsiaTheme="minorEastAsia" w:hAnsiTheme="minorEastAsia"/>
          <w:bCs/>
        </w:rPr>
        <w:t>르노 조에는 전기차 국고보조금 702만 원과 지자체별 보조금을 적용하면 전북과 충북 지역에서는 각각 2503만원, 2591만원에 구매 가능하다. 서울시는 2942만원이다.</w:t>
      </w:r>
      <w:r w:rsidR="00930B50" w:rsidRPr="007A708C">
        <w:rPr>
          <w:rFonts w:asciiTheme="minorEastAsia" w:eastAsiaTheme="minorEastAsia" w:hAnsiTheme="minorEastAsia"/>
          <w:bCs/>
        </w:rPr>
        <w:t xml:space="preserve"> </w:t>
      </w:r>
      <w:r w:rsidR="003D71BF" w:rsidRPr="007A708C">
        <w:rPr>
          <w:rFonts w:asciiTheme="minorEastAsia" w:eastAsiaTheme="minorEastAsia" w:hAnsiTheme="minorEastAsia" w:hint="eastAsia"/>
          <w:bCs/>
        </w:rPr>
        <w:t>르노 조에는 검증된</w:t>
      </w:r>
      <w:r w:rsidR="003D71BF" w:rsidRPr="007A708C">
        <w:rPr>
          <w:rFonts w:asciiTheme="minorEastAsia" w:eastAsiaTheme="minorEastAsia" w:hAnsiTheme="minorEastAsia"/>
          <w:bCs/>
        </w:rPr>
        <w:t xml:space="preserve"> 안전성으로 자동차전문기자협회 선정 2021년 ‘올해의 전기차 세단’을 수상</w:t>
      </w:r>
      <w:r w:rsidR="003D71BF" w:rsidRPr="007A708C">
        <w:rPr>
          <w:rFonts w:asciiTheme="minorEastAsia" w:eastAsiaTheme="minorEastAsia" w:hAnsiTheme="minorEastAsia" w:hint="eastAsia"/>
          <w:bCs/>
        </w:rPr>
        <w:t>한 바 있다.</w:t>
      </w:r>
    </w:p>
    <w:p w14:paraId="3C838130" w14:textId="77777777" w:rsidR="006D0BA3" w:rsidRPr="007A708C" w:rsidRDefault="006D0BA3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</w:p>
    <w:p w14:paraId="5AFB4DD4" w14:textId="07C9388B" w:rsidR="007C79C7" w:rsidRPr="007A708C" w:rsidRDefault="007C79C7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  <w:r w:rsidRPr="007A708C">
        <w:rPr>
          <w:rFonts w:asciiTheme="minorEastAsia" w:eastAsiaTheme="minorEastAsia" w:hAnsiTheme="minorEastAsia" w:hint="eastAsia"/>
          <w:bCs/>
        </w:rPr>
        <w:t xml:space="preserve">이 외 </w:t>
      </w:r>
      <w:r w:rsidR="006D0BA3" w:rsidRPr="007A708C">
        <w:rPr>
          <w:rFonts w:asciiTheme="minorEastAsia" w:eastAsiaTheme="minorEastAsia" w:hAnsiTheme="minorEastAsia" w:hint="eastAsia"/>
          <w:bCs/>
        </w:rPr>
        <w:t>르노 브랜드</w:t>
      </w:r>
      <w:r w:rsidRPr="007A708C">
        <w:rPr>
          <w:rFonts w:asciiTheme="minorEastAsia" w:eastAsiaTheme="minorEastAsia" w:hAnsiTheme="minorEastAsia" w:hint="eastAsia"/>
          <w:bCs/>
        </w:rPr>
        <w:t xml:space="preserve"> 모델별로는</w:t>
      </w:r>
      <w:r w:rsidR="006D0BA3" w:rsidRPr="007A708C">
        <w:rPr>
          <w:rFonts w:asciiTheme="minorEastAsia" w:eastAsiaTheme="minorEastAsia" w:hAnsiTheme="minorEastAsia" w:hint="eastAsia"/>
          <w:bCs/>
        </w:rPr>
        <w:t xml:space="preserve"> </w:t>
      </w:r>
      <w:proofErr w:type="spellStart"/>
      <w:r w:rsidR="006D0BA3" w:rsidRPr="007A708C">
        <w:rPr>
          <w:rFonts w:asciiTheme="minorEastAsia" w:eastAsiaTheme="minorEastAsia" w:hAnsiTheme="minorEastAsia" w:hint="eastAsia"/>
          <w:bCs/>
        </w:rPr>
        <w:t>트위지가</w:t>
      </w:r>
      <w:proofErr w:type="spellEnd"/>
      <w:r w:rsidR="006D0BA3"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1F5C31" w:rsidRPr="007A708C">
        <w:rPr>
          <w:rFonts w:asciiTheme="minorEastAsia" w:eastAsiaTheme="minorEastAsia" w:hAnsiTheme="minorEastAsia"/>
          <w:bCs/>
        </w:rPr>
        <w:t>53</w:t>
      </w:r>
      <w:r w:rsidR="001F5C31" w:rsidRPr="007A708C">
        <w:rPr>
          <w:rFonts w:asciiTheme="minorEastAsia" w:eastAsiaTheme="minorEastAsia" w:hAnsiTheme="minorEastAsia" w:hint="eastAsia"/>
          <w:bCs/>
        </w:rPr>
        <w:t>대,</w:t>
      </w:r>
      <w:r w:rsidR="001F5C31" w:rsidRPr="007A708C">
        <w:rPr>
          <w:rFonts w:asciiTheme="minorEastAsia" w:eastAsiaTheme="minorEastAsia" w:hAnsiTheme="minorEastAsia"/>
          <w:bCs/>
        </w:rPr>
        <w:t xml:space="preserve"> </w:t>
      </w:r>
      <w:r w:rsidRPr="007A708C">
        <w:rPr>
          <w:rFonts w:asciiTheme="minorEastAsia" w:eastAsiaTheme="minorEastAsia" w:hAnsiTheme="minorEastAsia" w:hint="eastAsia"/>
          <w:bCs/>
        </w:rPr>
        <w:t xml:space="preserve">캡처가 </w:t>
      </w:r>
      <w:r w:rsidRPr="007A708C">
        <w:rPr>
          <w:rFonts w:asciiTheme="minorEastAsia" w:eastAsiaTheme="minorEastAsia" w:hAnsiTheme="minorEastAsia"/>
          <w:bCs/>
        </w:rPr>
        <w:t>162</w:t>
      </w:r>
      <w:r w:rsidRPr="007A708C">
        <w:rPr>
          <w:rFonts w:asciiTheme="minorEastAsia" w:eastAsiaTheme="minorEastAsia" w:hAnsiTheme="minorEastAsia" w:hint="eastAsia"/>
          <w:bCs/>
        </w:rPr>
        <w:t>대,</w:t>
      </w:r>
      <w:r w:rsidRPr="007A708C">
        <w:rPr>
          <w:rFonts w:asciiTheme="minorEastAsia" w:eastAsiaTheme="minorEastAsia" w:hAnsiTheme="minorEastAsia"/>
          <w:bCs/>
        </w:rPr>
        <w:t xml:space="preserve"> </w:t>
      </w:r>
      <w:r w:rsidRPr="007A708C">
        <w:rPr>
          <w:rFonts w:asciiTheme="minorEastAsia" w:eastAsiaTheme="minorEastAsia" w:hAnsiTheme="minorEastAsia" w:hint="eastAsia"/>
          <w:bCs/>
        </w:rPr>
        <w:t xml:space="preserve">마스터가 </w:t>
      </w:r>
      <w:r w:rsidRPr="007A708C">
        <w:rPr>
          <w:rFonts w:asciiTheme="minorEastAsia" w:eastAsiaTheme="minorEastAsia" w:hAnsiTheme="minorEastAsia"/>
          <w:bCs/>
        </w:rPr>
        <w:t>56</w:t>
      </w:r>
      <w:r w:rsidRPr="007A708C">
        <w:rPr>
          <w:rFonts w:asciiTheme="minorEastAsia" w:eastAsiaTheme="minorEastAsia" w:hAnsiTheme="minorEastAsia" w:hint="eastAsia"/>
          <w:bCs/>
        </w:rPr>
        <w:t>대 판매되었다.</w:t>
      </w:r>
    </w:p>
    <w:p w14:paraId="7E14184C" w14:textId="77777777" w:rsidR="00F46C92" w:rsidRPr="007A708C" w:rsidRDefault="00F46C92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</w:p>
    <w:p w14:paraId="31E26E21" w14:textId="4EB67A2B" w:rsidR="004B045D" w:rsidRPr="007A708C" w:rsidRDefault="00F46C92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</w:rPr>
      </w:pPr>
      <w:proofErr w:type="spellStart"/>
      <w:r w:rsidRPr="007A708C">
        <w:rPr>
          <w:rFonts w:asciiTheme="minorEastAsia" w:eastAsiaTheme="minorEastAsia" w:hAnsiTheme="minorEastAsia" w:hint="eastAsia"/>
          <w:bCs/>
        </w:rPr>
        <w:t>르노삼성자동차의</w:t>
      </w:r>
      <w:proofErr w:type="spellEnd"/>
      <w:r w:rsidRPr="007A708C">
        <w:rPr>
          <w:rFonts w:asciiTheme="minorEastAsia" w:eastAsiaTheme="minorEastAsia" w:hAnsiTheme="minorEastAsia"/>
          <w:bCs/>
        </w:rPr>
        <w:t xml:space="preserve"> 3월 수출 실적은</w:t>
      </w:r>
      <w:r w:rsidR="004B045D" w:rsidRPr="007A708C">
        <w:rPr>
          <w:rFonts w:asciiTheme="minorEastAsia" w:eastAsiaTheme="minorEastAsia" w:hAnsiTheme="minorEastAsia" w:hint="eastAsia"/>
          <w:bCs/>
        </w:rPr>
        <w:t xml:space="preserve"> </w:t>
      </w:r>
      <w:r w:rsidRPr="007A708C">
        <w:rPr>
          <w:rFonts w:asciiTheme="minorEastAsia" w:eastAsiaTheme="minorEastAsia" w:hAnsiTheme="minorEastAsia"/>
          <w:bCs/>
        </w:rPr>
        <w:t>QM6(</w:t>
      </w:r>
      <w:proofErr w:type="spellStart"/>
      <w:r w:rsidRPr="007A708C">
        <w:rPr>
          <w:rFonts w:asciiTheme="minorEastAsia" w:eastAsiaTheme="minorEastAsia" w:hAnsiTheme="minorEastAsia"/>
          <w:bCs/>
        </w:rPr>
        <w:t>수출명</w:t>
      </w:r>
      <w:proofErr w:type="spellEnd"/>
      <w:r w:rsidRPr="007A708C">
        <w:rPr>
          <w:rFonts w:asciiTheme="minorEastAsia" w:eastAsiaTheme="minorEastAsia" w:hAnsiTheme="minorEastAsia"/>
          <w:bCs/>
        </w:rPr>
        <w:t xml:space="preserve"> </w:t>
      </w:r>
      <w:proofErr w:type="spellStart"/>
      <w:r w:rsidRPr="007A708C">
        <w:rPr>
          <w:rFonts w:asciiTheme="minorEastAsia" w:eastAsiaTheme="minorEastAsia" w:hAnsiTheme="minorEastAsia"/>
          <w:bCs/>
        </w:rPr>
        <w:t>콜레오스</w:t>
      </w:r>
      <w:proofErr w:type="spellEnd"/>
      <w:r w:rsidRPr="007A708C">
        <w:rPr>
          <w:rFonts w:asciiTheme="minorEastAsia" w:eastAsiaTheme="minorEastAsia" w:hAnsiTheme="minorEastAsia"/>
          <w:bCs/>
        </w:rPr>
        <w:t>)</w:t>
      </w:r>
      <w:r w:rsidR="004B045D" w:rsidRPr="007A708C">
        <w:rPr>
          <w:rFonts w:asciiTheme="minorEastAsia" w:eastAsiaTheme="minorEastAsia" w:hAnsiTheme="minorEastAsia"/>
          <w:bCs/>
        </w:rPr>
        <w:t xml:space="preserve"> 1,343</w:t>
      </w:r>
      <w:r w:rsidR="004B045D" w:rsidRPr="007A708C">
        <w:rPr>
          <w:rFonts w:asciiTheme="minorEastAsia" w:eastAsiaTheme="minorEastAsia" w:hAnsiTheme="minorEastAsia" w:hint="eastAsia"/>
          <w:bCs/>
        </w:rPr>
        <w:t>대,</w:t>
      </w:r>
      <w:r w:rsidR="004B045D" w:rsidRPr="007A708C">
        <w:rPr>
          <w:rFonts w:asciiTheme="minorEastAsia" w:eastAsiaTheme="minorEastAsia" w:hAnsiTheme="minorEastAsia"/>
          <w:bCs/>
        </w:rPr>
        <w:t xml:space="preserve"> XM3</w:t>
      </w:r>
      <w:r w:rsidR="004B045D"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4B045D" w:rsidRPr="007A708C">
        <w:rPr>
          <w:rFonts w:asciiTheme="minorEastAsia" w:eastAsiaTheme="minorEastAsia" w:hAnsiTheme="minorEastAsia"/>
          <w:bCs/>
        </w:rPr>
        <w:t>1,320</w:t>
      </w:r>
      <w:r w:rsidR="004B045D" w:rsidRPr="007A708C">
        <w:rPr>
          <w:rFonts w:asciiTheme="minorEastAsia" w:eastAsiaTheme="minorEastAsia" w:hAnsiTheme="minorEastAsia" w:hint="eastAsia"/>
          <w:bCs/>
        </w:rPr>
        <w:t>대,</w:t>
      </w:r>
      <w:r w:rsidR="004B045D" w:rsidRPr="007A708C">
        <w:rPr>
          <w:rFonts w:asciiTheme="minorEastAsia" w:eastAsiaTheme="minorEastAsia" w:hAnsiTheme="minorEastAsia"/>
          <w:bCs/>
        </w:rPr>
        <w:t xml:space="preserve"> </w:t>
      </w:r>
      <w:proofErr w:type="spellStart"/>
      <w:r w:rsidR="004B045D" w:rsidRPr="007A708C">
        <w:rPr>
          <w:rFonts w:asciiTheme="minorEastAsia" w:eastAsiaTheme="minorEastAsia" w:hAnsiTheme="minorEastAsia" w:hint="eastAsia"/>
          <w:bCs/>
        </w:rPr>
        <w:t>트위지</w:t>
      </w:r>
      <w:proofErr w:type="spellEnd"/>
      <w:r w:rsidR="004B045D" w:rsidRPr="007A708C">
        <w:rPr>
          <w:rFonts w:asciiTheme="minorEastAsia" w:eastAsiaTheme="minorEastAsia" w:hAnsiTheme="minorEastAsia" w:hint="eastAsia"/>
          <w:bCs/>
        </w:rPr>
        <w:t xml:space="preserve"> </w:t>
      </w:r>
      <w:r w:rsidR="004B045D" w:rsidRPr="007A708C">
        <w:rPr>
          <w:rFonts w:asciiTheme="minorEastAsia" w:eastAsiaTheme="minorEastAsia" w:hAnsiTheme="minorEastAsia"/>
          <w:bCs/>
        </w:rPr>
        <w:t>214</w:t>
      </w:r>
      <w:r w:rsidR="004B045D" w:rsidRPr="007A708C">
        <w:rPr>
          <w:rFonts w:asciiTheme="minorEastAsia" w:eastAsiaTheme="minorEastAsia" w:hAnsiTheme="minorEastAsia" w:hint="eastAsia"/>
          <w:bCs/>
        </w:rPr>
        <w:t>대</w:t>
      </w:r>
      <w:r w:rsidR="003414FB" w:rsidRPr="007A708C">
        <w:rPr>
          <w:rFonts w:asciiTheme="minorEastAsia" w:eastAsiaTheme="minorEastAsia" w:hAnsiTheme="minorEastAsia" w:hint="eastAsia"/>
          <w:bCs/>
        </w:rPr>
        <w:t xml:space="preserve">가 </w:t>
      </w:r>
      <w:r w:rsidR="00532A80" w:rsidRPr="007A708C">
        <w:rPr>
          <w:rFonts w:asciiTheme="minorEastAsia" w:eastAsiaTheme="minorEastAsia" w:hAnsiTheme="minorEastAsia" w:hint="eastAsia"/>
          <w:bCs/>
        </w:rPr>
        <w:t>선적</w:t>
      </w:r>
      <w:r w:rsidR="003414FB" w:rsidRPr="007A708C">
        <w:rPr>
          <w:rFonts w:asciiTheme="minorEastAsia" w:eastAsiaTheme="minorEastAsia" w:hAnsiTheme="minorEastAsia" w:hint="eastAsia"/>
          <w:bCs/>
        </w:rPr>
        <w:t>되었다.</w:t>
      </w:r>
      <w:r w:rsidR="003414FB" w:rsidRPr="007A708C">
        <w:rPr>
          <w:rFonts w:asciiTheme="minorEastAsia" w:eastAsiaTheme="minorEastAsia" w:hAnsiTheme="minorEastAsia"/>
          <w:bCs/>
        </w:rPr>
        <w:t xml:space="preserve"> </w:t>
      </w:r>
      <w:r w:rsidR="003414FB" w:rsidRPr="007A708C">
        <w:rPr>
          <w:rFonts w:asciiTheme="minorEastAsia" w:eastAsiaTheme="minorEastAsia" w:hAnsiTheme="minorEastAsia" w:hint="eastAsia"/>
          <w:bCs/>
        </w:rPr>
        <w:t xml:space="preserve">전체적으로 수출은 전년 동기 대비 </w:t>
      </w:r>
      <w:r w:rsidR="00446F5B" w:rsidRPr="007A708C">
        <w:rPr>
          <w:rFonts w:asciiTheme="minorEastAsia" w:eastAsiaTheme="minorEastAsia" w:hAnsiTheme="minorEastAsia"/>
          <w:bCs/>
        </w:rPr>
        <w:t xml:space="preserve">6.8% </w:t>
      </w:r>
      <w:r w:rsidR="00446F5B" w:rsidRPr="007A708C">
        <w:rPr>
          <w:rFonts w:asciiTheme="minorEastAsia" w:eastAsiaTheme="minorEastAsia" w:hAnsiTheme="minorEastAsia" w:hint="eastAsia"/>
          <w:bCs/>
        </w:rPr>
        <w:t xml:space="preserve">감소한 </w:t>
      </w:r>
      <w:r w:rsidR="00446F5B" w:rsidRPr="007A708C">
        <w:rPr>
          <w:rFonts w:asciiTheme="minorEastAsia" w:eastAsiaTheme="minorEastAsia" w:hAnsiTheme="minorEastAsia"/>
          <w:bCs/>
        </w:rPr>
        <w:t>2,877</w:t>
      </w:r>
      <w:r w:rsidR="00532A80" w:rsidRPr="007A708C">
        <w:rPr>
          <w:rFonts w:asciiTheme="minorEastAsia" w:eastAsiaTheme="minorEastAsia" w:hAnsiTheme="minorEastAsia" w:hint="eastAsia"/>
          <w:bCs/>
        </w:rPr>
        <w:t>의</w:t>
      </w:r>
      <w:r w:rsidR="00446F5B" w:rsidRPr="007A708C">
        <w:rPr>
          <w:rFonts w:asciiTheme="minorEastAsia" w:eastAsiaTheme="minorEastAsia" w:hAnsiTheme="minorEastAsia" w:hint="eastAsia"/>
          <w:bCs/>
        </w:rPr>
        <w:t xml:space="preserve"> 실적을 거두었다.</w:t>
      </w:r>
    </w:p>
    <w:p w14:paraId="33AD79F0" w14:textId="77777777" w:rsidR="00F46C92" w:rsidRPr="00F46C92" w:rsidRDefault="00F46C92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Cs/>
          <w:sz w:val="21"/>
          <w:szCs w:val="21"/>
        </w:rPr>
      </w:pPr>
    </w:p>
    <w:p w14:paraId="54F9FA82" w14:textId="6477F0D5" w:rsidR="004C4B71" w:rsidRPr="00F46C92" w:rsidRDefault="00F46C92" w:rsidP="00F46C92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F46C92">
        <w:rPr>
          <w:rFonts w:asciiTheme="minorEastAsia" w:eastAsiaTheme="minorEastAsia" w:hAnsiTheme="minorEastAsia"/>
          <w:b/>
          <w:sz w:val="21"/>
          <w:szCs w:val="21"/>
        </w:rPr>
        <w:t>&lt;</w:t>
      </w:r>
      <w:proofErr w:type="spellStart"/>
      <w:r w:rsidRPr="00F46C92">
        <w:rPr>
          <w:rFonts w:asciiTheme="minorEastAsia" w:eastAsiaTheme="minorEastAsia" w:hAnsiTheme="minorEastAsia"/>
          <w:b/>
          <w:sz w:val="21"/>
          <w:szCs w:val="21"/>
        </w:rPr>
        <w:t>르노삼성자동차</w:t>
      </w:r>
      <w:proofErr w:type="spellEnd"/>
      <w:r w:rsidRPr="00F46C92">
        <w:rPr>
          <w:rFonts w:asciiTheme="minorEastAsia" w:eastAsiaTheme="minorEastAsia" w:hAnsiTheme="minorEastAsia"/>
          <w:b/>
          <w:sz w:val="21"/>
          <w:szCs w:val="21"/>
        </w:rPr>
        <w:t xml:space="preserve"> 202</w:t>
      </w:r>
      <w:r w:rsidR="004D1E65">
        <w:rPr>
          <w:rFonts w:asciiTheme="minorEastAsia" w:eastAsiaTheme="minorEastAsia" w:hAnsiTheme="minorEastAsia"/>
          <w:b/>
          <w:sz w:val="21"/>
          <w:szCs w:val="21"/>
        </w:rPr>
        <w:t>1</w:t>
      </w:r>
      <w:r w:rsidRPr="00F46C92">
        <w:rPr>
          <w:rFonts w:asciiTheme="minorEastAsia" w:eastAsiaTheme="minorEastAsia" w:hAnsiTheme="minorEastAsia"/>
          <w:b/>
          <w:sz w:val="21"/>
          <w:szCs w:val="21"/>
        </w:rPr>
        <w:t>년 3월 판매 실적&gt;</w:t>
      </w:r>
    </w:p>
    <w:tbl>
      <w:tblPr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28"/>
        <w:gridCol w:w="895"/>
        <w:gridCol w:w="895"/>
        <w:gridCol w:w="916"/>
        <w:gridCol w:w="896"/>
        <w:gridCol w:w="916"/>
        <w:gridCol w:w="899"/>
        <w:gridCol w:w="893"/>
        <w:gridCol w:w="916"/>
      </w:tblGrid>
      <w:tr w:rsidR="006C2FF5" w:rsidRPr="004D1E65" w14:paraId="2F5B99A5" w14:textId="77777777" w:rsidTr="004D1E65">
        <w:trPr>
          <w:trHeight w:val="269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6573D6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차종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DC0B6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2021년</w:t>
            </w: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br/>
              <w:t>3월 (대)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AE974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2021년</w:t>
            </w: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br/>
              <w:t>2월 (대)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BEF753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전월대비</w:t>
            </w: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br/>
              <w:t>(%)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70655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2020년</w:t>
            </w: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br/>
              <w:t>3월 (대)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3EECBAC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전년</w:t>
            </w: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br/>
              <w:t>동월대비 (%)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C768E0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누계 </w:t>
            </w:r>
            <w:proofErr w:type="gramStart"/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( ~</w:t>
            </w:r>
            <w:proofErr w:type="gramEnd"/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3월, 대)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0F0C6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전년</w:t>
            </w: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br/>
              <w:t>누계대비 (%)</w:t>
            </w:r>
          </w:p>
        </w:tc>
      </w:tr>
      <w:tr w:rsidR="006C2FF5" w:rsidRPr="004D1E65" w14:paraId="5345951C" w14:textId="77777777" w:rsidTr="004D1E65">
        <w:trPr>
          <w:trHeight w:val="269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AB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6EAA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767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816177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4C87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0BDDA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842B6F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2021년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27117A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2020년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AB20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</w:p>
        </w:tc>
      </w:tr>
      <w:tr w:rsidR="006C2FF5" w:rsidRPr="004D1E65" w14:paraId="1B9CDD0A" w14:textId="77777777" w:rsidTr="004D1E65">
        <w:trPr>
          <w:trHeight w:val="29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762CA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내수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3E6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SM6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09C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321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E3A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0E4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76.4%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864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1,147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1CC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-72.0%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6B0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724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1E5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2,547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18C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-71.6%</w:t>
            </w:r>
          </w:p>
        </w:tc>
      </w:tr>
      <w:tr w:rsidR="006C2FF5" w:rsidRPr="004D1E65" w14:paraId="7055B3BF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8873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7CB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QM6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E2D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3,313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A5FA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2,121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BD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56.2%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35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5,008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FCC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-33.8%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558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7,409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0F5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11,170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DEB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-33.7%</w:t>
            </w:r>
          </w:p>
        </w:tc>
      </w:tr>
      <w:tr w:rsidR="006C2FF5" w:rsidRPr="004D1E65" w14:paraId="7D172B23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D991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57E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XM3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3FF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1,688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79F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1,256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F2C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34.4%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F0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5,581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241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-69.8%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ACA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4,094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0AB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5,638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74A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-27.4%</w:t>
            </w:r>
          </w:p>
        </w:tc>
      </w:tr>
      <w:tr w:rsidR="006C2FF5" w:rsidRPr="004D1E65" w14:paraId="2BCDF52B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ED81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1C3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SM3 Z.E.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E5D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32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23D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06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326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9B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0610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7E10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</w:tr>
      <w:tr w:rsidR="006C2FF5" w:rsidRPr="004D1E65" w14:paraId="6807B7B0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345C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80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르노 TWIZY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E34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07D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553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82.8%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239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920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130.4%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EE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86A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A3F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-30.5%</w:t>
            </w:r>
          </w:p>
        </w:tc>
      </w:tr>
      <w:tr w:rsidR="006C2FF5" w:rsidRPr="004D1E65" w14:paraId="4F73464B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EBD2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97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르노 ZOE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BBE0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523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2F7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117.0%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BAC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70F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21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E6E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3717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</w:tr>
      <w:tr w:rsidR="006C2FF5" w:rsidRPr="004D1E65" w14:paraId="675AE3C5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C9C6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667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 xml:space="preserve">르노 </w:t>
            </w:r>
            <w:proofErr w:type="spellStart"/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Captur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ED2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7417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736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11.7%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9A47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576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54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399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326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84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</w:tr>
      <w:tr w:rsidR="006C2FF5" w:rsidRPr="004D1E65" w14:paraId="5AF633E2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0DB3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1D2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르노 Master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258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B89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093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-53.3%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8D4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824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-67.4%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170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CEE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335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3E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-19.1%</w:t>
            </w:r>
          </w:p>
        </w:tc>
      </w:tr>
      <w:tr w:rsidR="006C2FF5" w:rsidRPr="004D1E65" w14:paraId="1B804118" w14:textId="77777777" w:rsidTr="004D1E65">
        <w:trPr>
          <w:trHeight w:val="29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315CB0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BDA1E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5,695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F81BB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3,900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4B1EC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46.0%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E9A5F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12,012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8FF7FA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-52.6%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8FB1A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 xml:space="preserve">13,129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5E0A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19,988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80FBA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-34.3%</w:t>
            </w:r>
          </w:p>
        </w:tc>
      </w:tr>
      <w:tr w:rsidR="006C2FF5" w:rsidRPr="004D1E65" w14:paraId="4F69252B" w14:textId="77777777" w:rsidTr="004D1E65">
        <w:trPr>
          <w:trHeight w:val="29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4DE620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수출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1A24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QM6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999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1,343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014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946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506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42.0%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D92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1,566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A7C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-14.2%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0AA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3,071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F2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3,431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229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-10.5%</w:t>
            </w:r>
          </w:p>
        </w:tc>
      </w:tr>
      <w:tr w:rsidR="006C2FF5" w:rsidRPr="004D1E65" w14:paraId="212F7A9D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B78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151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SM6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56B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C8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1EA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D66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C59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782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9C2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2A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</w:tr>
      <w:tr w:rsidR="006C2FF5" w:rsidRPr="004D1E65" w14:paraId="70CF3DEA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9BD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94B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XM3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625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1,320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8BE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2,476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F10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-46.7%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A5E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B11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491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5,418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52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0D7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</w:tr>
      <w:tr w:rsidR="006C2FF5" w:rsidRPr="004D1E65" w14:paraId="15CC8396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1B1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10F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ROGUE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6A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A8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6CA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0AD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1,433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176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4AE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2A0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4,563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BA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-</w:t>
            </w:r>
          </w:p>
        </w:tc>
      </w:tr>
      <w:tr w:rsidR="006C2FF5" w:rsidRPr="004D1E65" w14:paraId="1CEC1361" w14:textId="77777777" w:rsidTr="004D1E65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0CF0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E7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TWIZY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B8F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F9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A09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872.7%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410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4592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140.4%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17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450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2D4D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408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C97A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10.3%</w:t>
            </w:r>
          </w:p>
        </w:tc>
      </w:tr>
      <w:tr w:rsidR="006C2FF5" w:rsidRPr="004D1E65" w14:paraId="76A2361F" w14:textId="77777777" w:rsidTr="004D1E65">
        <w:trPr>
          <w:trHeight w:val="29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043B6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25DEE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2,877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A51DF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3,444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A3ACC2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-16.5%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2752A9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3,088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9B027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-6.8%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BAB725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 xml:space="preserve">8,939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10E287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8,402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CF37F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color w:val="auto"/>
                <w:kern w:val="0"/>
                <w:sz w:val="16"/>
                <w:szCs w:val="16"/>
              </w:rPr>
              <w:t>6.4%</w:t>
            </w:r>
          </w:p>
        </w:tc>
      </w:tr>
      <w:tr w:rsidR="006C2FF5" w:rsidRPr="004D1E65" w14:paraId="46DD0B34" w14:textId="77777777" w:rsidTr="004D1E65">
        <w:trPr>
          <w:trHeight w:val="297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8034317" w14:textId="77777777" w:rsidR="006C2FF5" w:rsidRPr="006C2FF5" w:rsidRDefault="006C2FF5" w:rsidP="006C2F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총계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0319EB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8,572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AA20E9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7,344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616C7B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kern w:val="0"/>
                <w:sz w:val="16"/>
                <w:szCs w:val="16"/>
              </w:rPr>
              <w:t>16.7%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2F7AF68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15,100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23112E61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-43.2%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52D13FB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 xml:space="preserve">22,068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D646EBC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28,390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0F8E103" w14:textId="77777777" w:rsidR="006C2FF5" w:rsidRPr="006C2FF5" w:rsidRDefault="006C2FF5" w:rsidP="006C2FF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b/>
                <w:bCs/>
                <w:color w:val="auto"/>
                <w:kern w:val="0"/>
                <w:sz w:val="16"/>
                <w:szCs w:val="16"/>
              </w:rPr>
            </w:pPr>
            <w:r w:rsidRPr="006C2FF5">
              <w:rPr>
                <w:rFonts w:ascii="맑은 고딕" w:eastAsia="맑은 고딕" w:hAnsi="맑은 고딕" w:cs="굴림" w:hint="eastAsia"/>
                <w:b/>
                <w:bCs/>
                <w:color w:val="auto"/>
                <w:kern w:val="0"/>
                <w:sz w:val="16"/>
                <w:szCs w:val="16"/>
              </w:rPr>
              <w:t>-22.3%</w:t>
            </w:r>
          </w:p>
        </w:tc>
      </w:tr>
    </w:tbl>
    <w:p w14:paraId="44D88475" w14:textId="77777777" w:rsidR="00F46C92" w:rsidRDefault="00F46C92"/>
    <w:p w14:paraId="35273F2D" w14:textId="77777777" w:rsidR="004C4B71" w:rsidRPr="00706837" w:rsidRDefault="004C4B71" w:rsidP="004C4B71">
      <w:pPr>
        <w:wordWrap/>
        <w:snapToGrid w:val="0"/>
        <w:spacing w:before="240" w:line="276" w:lineRule="auto"/>
        <w:contextualSpacing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706837">
        <w:rPr>
          <w:rFonts w:asciiTheme="minorEastAsia" w:eastAsiaTheme="minorEastAsia" w:hAnsiTheme="minorEastAsia" w:hint="eastAsia"/>
          <w:b/>
          <w:sz w:val="21"/>
          <w:szCs w:val="21"/>
        </w:rPr>
        <w:t># # #</w:t>
      </w:r>
    </w:p>
    <w:p w14:paraId="37CF1B2E" w14:textId="77777777" w:rsidR="007A708C" w:rsidRDefault="004C4B71" w:rsidP="004C4B71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</w:p>
    <w:p w14:paraId="3B83749E" w14:textId="3A3E8DDC" w:rsidR="007A708C" w:rsidRDefault="007A708C" w:rsidP="004C4B71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proofErr w:type="spellStart"/>
      <w:r>
        <w:rPr>
          <w:rFonts w:asciiTheme="minorEastAsia" w:eastAsiaTheme="minorEastAsia" w:hAnsiTheme="minorEastAsia" w:hint="eastAsia"/>
          <w:b/>
          <w:sz w:val="21"/>
          <w:szCs w:val="21"/>
        </w:rPr>
        <w:t>르노삼성자동차</w:t>
      </w:r>
      <w:proofErr w:type="spellEnd"/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커뮤니케이션본부</w:t>
      </w:r>
    </w:p>
    <w:p w14:paraId="3DAF733F" w14:textId="1F52834A" w:rsidR="004C4B71" w:rsidRPr="00C91EAB" w:rsidRDefault="004C4B71" w:rsidP="004C4B71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F491A">
        <w:rPr>
          <w:rFonts w:asciiTheme="minorEastAsia" w:eastAsiaTheme="minorEastAsia" w:hAnsiTheme="minorEastAsia" w:hint="eastAsia"/>
          <w:b/>
          <w:sz w:val="21"/>
          <w:szCs w:val="21"/>
        </w:rPr>
        <w:t>양일영</w:t>
      </w:r>
      <w:r w:rsidRPr="009F491A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840D3A">
        <w:rPr>
          <w:rFonts w:asciiTheme="minorEastAsia" w:eastAsiaTheme="minorEastAsia" w:hAnsiTheme="minorEastAsia" w:hint="eastAsia"/>
          <w:b/>
          <w:sz w:val="21"/>
          <w:szCs w:val="21"/>
        </w:rPr>
        <w:t>팀장</w:t>
      </w:r>
      <w:r w:rsidRPr="009F491A">
        <w:rPr>
          <w:rFonts w:asciiTheme="minorEastAsia" w:eastAsiaTheme="minorEastAsia" w:hAnsiTheme="minorEastAsia"/>
          <w:b/>
          <w:sz w:val="21"/>
          <w:szCs w:val="21"/>
        </w:rPr>
        <w:t xml:space="preserve"> (02-3707-5383, 010-2615-8427), 서은혜 대리 (02-3707-5372, 010-4162-4417)</w:t>
      </w:r>
    </w:p>
    <w:p w14:paraId="7DA81B2B" w14:textId="77777777" w:rsidR="004C4B71" w:rsidRPr="004C4B71" w:rsidRDefault="004C4B71"/>
    <w:sectPr w:rsidR="004C4B71" w:rsidRPr="004C4B71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E9ED" w14:textId="77777777" w:rsidR="00D86D94" w:rsidRDefault="00D86D94" w:rsidP="00D86D94">
      <w:r>
        <w:separator/>
      </w:r>
    </w:p>
  </w:endnote>
  <w:endnote w:type="continuationSeparator" w:id="0">
    <w:p w14:paraId="7142A868" w14:textId="77777777" w:rsidR="00D86D94" w:rsidRDefault="00D86D94" w:rsidP="00D8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0F8F" w14:textId="727D3909" w:rsidR="00D86D94" w:rsidRDefault="00D86D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01FB4A" wp14:editId="2DDA611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31764653b956ca5173a6b5c1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EF7FF7" w14:textId="47F45778" w:rsidR="00D86D94" w:rsidRPr="00D86D94" w:rsidRDefault="00D86D94" w:rsidP="00D86D9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86D94">
                            <w:rPr>
                              <w:rFonts w:ascii="Arial" w:hAnsi="Arial" w:cs="Arial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1FB4A" id="_x0000_t202" coordsize="21600,21600" o:spt="202" path="m,l,21600r21600,l21600,xe">
              <v:stroke joinstyle="miter"/>
              <v:path gradientshapeok="t" o:connecttype="rect"/>
            </v:shapetype>
            <v:shape id="MSIPCM31764653b956ca5173a6b5c1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Cxg7o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54EF7FF7" w14:textId="47F45778" w:rsidR="00D86D94" w:rsidRPr="00D86D94" w:rsidRDefault="00D86D94" w:rsidP="00D86D94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D86D94">
                      <w:rPr>
                        <w:rFonts w:ascii="Arial" w:hAnsi="Arial" w:cs="Arial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4EE9" w14:textId="77777777" w:rsidR="00D86D94" w:rsidRDefault="00D86D94" w:rsidP="00D86D94">
      <w:r>
        <w:separator/>
      </w:r>
    </w:p>
  </w:footnote>
  <w:footnote w:type="continuationSeparator" w:id="0">
    <w:p w14:paraId="3B97BFA3" w14:textId="77777777" w:rsidR="00D86D94" w:rsidRDefault="00D86D94" w:rsidP="00D8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93B2" w14:textId="57822556" w:rsidR="004649DB" w:rsidRPr="00FD593E" w:rsidRDefault="004649DB" w:rsidP="004649DB">
    <w:pPr>
      <w:pStyle w:val="a5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ACACFD" wp14:editId="24753410">
          <wp:simplePos x="0" y="0"/>
          <wp:positionH relativeFrom="column">
            <wp:posOffset>5353050</wp:posOffset>
          </wp:positionH>
          <wp:positionV relativeFrom="topMargin">
            <wp:posOffset>208915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0B2ABF07" w14:textId="722D77AB" w:rsidR="00D86D94" w:rsidRDefault="004649DB" w:rsidP="004649DB">
    <w:pPr>
      <w:pStyle w:val="a5"/>
      <w:rPr>
        <w:noProof/>
      </w:rPr>
    </w:pPr>
    <w:r w:rsidRPr="00FD593E">
      <w:rPr>
        <w:rFonts w:ascii="Arial" w:eastAsia="Arial Unicode MS" w:hAnsi="Arial" w:cs="Arial"/>
        <w:sz w:val="24"/>
        <w:szCs w:val="24"/>
      </w:rPr>
      <w:t>20</w:t>
    </w:r>
    <w:r>
      <w:rPr>
        <w:rFonts w:ascii="Arial" w:eastAsia="Arial Unicode MS" w:hAnsi="Arial" w:cs="Arial"/>
        <w:sz w:val="24"/>
        <w:szCs w:val="24"/>
      </w:rPr>
      <w:t>21</w:t>
    </w:r>
    <w:r w:rsidRPr="00FD593E">
      <w:rPr>
        <w:rFonts w:ascii="Arial" w:eastAsia="Arial Unicode MS" w:hAnsi="Arial" w:cs="Arial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4</w:t>
    </w:r>
    <w:r w:rsidRPr="00FD593E">
      <w:rPr>
        <w:rFonts w:ascii="Arial" w:eastAsia="Arial Unicode MS" w:hAnsi="Arial" w:cs="Arial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1</w:t>
    </w:r>
    <w:r w:rsidRPr="00FD593E">
      <w:rPr>
        <w:rFonts w:ascii="Arial" w:eastAsia="Arial Unicode MS" w:hAnsi="Arial" w:cs="Arial"/>
        <w:sz w:val="24"/>
        <w:szCs w:val="24"/>
      </w:rPr>
      <w:t>일</w:t>
    </w:r>
    <w:r w:rsidRPr="00F35E3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F4E"/>
    <w:multiLevelType w:val="hybridMultilevel"/>
    <w:tmpl w:val="00A0603A"/>
    <w:lvl w:ilvl="0" w:tplc="07D4B41A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94"/>
    <w:rsid w:val="00011F02"/>
    <w:rsid w:val="0003650D"/>
    <w:rsid w:val="000466C9"/>
    <w:rsid w:val="000669A7"/>
    <w:rsid w:val="00090F69"/>
    <w:rsid w:val="00096D57"/>
    <w:rsid w:val="000A564D"/>
    <w:rsid w:val="000A6820"/>
    <w:rsid w:val="000B3F1B"/>
    <w:rsid w:val="000C3C4C"/>
    <w:rsid w:val="000D0678"/>
    <w:rsid w:val="000D0D27"/>
    <w:rsid w:val="00100BE2"/>
    <w:rsid w:val="0010514C"/>
    <w:rsid w:val="001673EC"/>
    <w:rsid w:val="00171162"/>
    <w:rsid w:val="00177C1E"/>
    <w:rsid w:val="001879B3"/>
    <w:rsid w:val="00191F72"/>
    <w:rsid w:val="001F47F8"/>
    <w:rsid w:val="001F5C31"/>
    <w:rsid w:val="001F5F9A"/>
    <w:rsid w:val="00222D87"/>
    <w:rsid w:val="00233BB2"/>
    <w:rsid w:val="00246FEC"/>
    <w:rsid w:val="00252CFB"/>
    <w:rsid w:val="00255BB1"/>
    <w:rsid w:val="00256DC0"/>
    <w:rsid w:val="00287535"/>
    <w:rsid w:val="002B19F7"/>
    <w:rsid w:val="002D0861"/>
    <w:rsid w:val="002D1C52"/>
    <w:rsid w:val="002D7CCC"/>
    <w:rsid w:val="002F7CEF"/>
    <w:rsid w:val="003319F0"/>
    <w:rsid w:val="003414FB"/>
    <w:rsid w:val="00356050"/>
    <w:rsid w:val="003A676A"/>
    <w:rsid w:val="003B0E0C"/>
    <w:rsid w:val="003D71BF"/>
    <w:rsid w:val="003E5FA4"/>
    <w:rsid w:val="004107DE"/>
    <w:rsid w:val="00417935"/>
    <w:rsid w:val="00424432"/>
    <w:rsid w:val="00434F57"/>
    <w:rsid w:val="00446F5B"/>
    <w:rsid w:val="004649DB"/>
    <w:rsid w:val="00492CF1"/>
    <w:rsid w:val="004941EA"/>
    <w:rsid w:val="004A04CE"/>
    <w:rsid w:val="004B045D"/>
    <w:rsid w:val="004C4B71"/>
    <w:rsid w:val="004D074D"/>
    <w:rsid w:val="004D1E65"/>
    <w:rsid w:val="00531164"/>
    <w:rsid w:val="00532A80"/>
    <w:rsid w:val="0054333E"/>
    <w:rsid w:val="005756DB"/>
    <w:rsid w:val="005B0058"/>
    <w:rsid w:val="005C0698"/>
    <w:rsid w:val="005C1440"/>
    <w:rsid w:val="005E092C"/>
    <w:rsid w:val="005E14DF"/>
    <w:rsid w:val="00614955"/>
    <w:rsid w:val="006176AB"/>
    <w:rsid w:val="006204DF"/>
    <w:rsid w:val="00636EFF"/>
    <w:rsid w:val="0066615D"/>
    <w:rsid w:val="00691E8B"/>
    <w:rsid w:val="006A631F"/>
    <w:rsid w:val="006C2FF5"/>
    <w:rsid w:val="006D0BA3"/>
    <w:rsid w:val="006E01C0"/>
    <w:rsid w:val="006E4371"/>
    <w:rsid w:val="006F330C"/>
    <w:rsid w:val="007275B7"/>
    <w:rsid w:val="0075029D"/>
    <w:rsid w:val="00750D2C"/>
    <w:rsid w:val="007660B8"/>
    <w:rsid w:val="00766284"/>
    <w:rsid w:val="007759F7"/>
    <w:rsid w:val="00790913"/>
    <w:rsid w:val="007A0B14"/>
    <w:rsid w:val="007A708C"/>
    <w:rsid w:val="007B29F4"/>
    <w:rsid w:val="007B6385"/>
    <w:rsid w:val="007C79C7"/>
    <w:rsid w:val="007F2912"/>
    <w:rsid w:val="00800F2F"/>
    <w:rsid w:val="008123CE"/>
    <w:rsid w:val="00822A4F"/>
    <w:rsid w:val="00840D3A"/>
    <w:rsid w:val="00871799"/>
    <w:rsid w:val="008808E8"/>
    <w:rsid w:val="008833B9"/>
    <w:rsid w:val="008935B1"/>
    <w:rsid w:val="0089628A"/>
    <w:rsid w:val="00897BDA"/>
    <w:rsid w:val="008B2B9D"/>
    <w:rsid w:val="008D036B"/>
    <w:rsid w:val="008D2B8E"/>
    <w:rsid w:val="008E44BB"/>
    <w:rsid w:val="009031DE"/>
    <w:rsid w:val="009045DE"/>
    <w:rsid w:val="00920280"/>
    <w:rsid w:val="00930B50"/>
    <w:rsid w:val="00972324"/>
    <w:rsid w:val="009E2A28"/>
    <w:rsid w:val="00A53779"/>
    <w:rsid w:val="00A62084"/>
    <w:rsid w:val="00AD4EFB"/>
    <w:rsid w:val="00AD6E7E"/>
    <w:rsid w:val="00B30A59"/>
    <w:rsid w:val="00B4747C"/>
    <w:rsid w:val="00B660DF"/>
    <w:rsid w:val="00B701F9"/>
    <w:rsid w:val="00B763CB"/>
    <w:rsid w:val="00B95AB6"/>
    <w:rsid w:val="00B96639"/>
    <w:rsid w:val="00BB48FC"/>
    <w:rsid w:val="00BC20BE"/>
    <w:rsid w:val="00BE51E0"/>
    <w:rsid w:val="00C1285B"/>
    <w:rsid w:val="00C6254D"/>
    <w:rsid w:val="00CA05F5"/>
    <w:rsid w:val="00CB7ADC"/>
    <w:rsid w:val="00CE6F02"/>
    <w:rsid w:val="00D0474B"/>
    <w:rsid w:val="00D1232C"/>
    <w:rsid w:val="00D303E6"/>
    <w:rsid w:val="00D33BAC"/>
    <w:rsid w:val="00D42637"/>
    <w:rsid w:val="00D53364"/>
    <w:rsid w:val="00D5508A"/>
    <w:rsid w:val="00D578C2"/>
    <w:rsid w:val="00D75C9B"/>
    <w:rsid w:val="00D86D94"/>
    <w:rsid w:val="00DE1A04"/>
    <w:rsid w:val="00DF568B"/>
    <w:rsid w:val="00DF6353"/>
    <w:rsid w:val="00E1711B"/>
    <w:rsid w:val="00E64361"/>
    <w:rsid w:val="00EA1652"/>
    <w:rsid w:val="00EA2304"/>
    <w:rsid w:val="00EC1E66"/>
    <w:rsid w:val="00ED4FB8"/>
    <w:rsid w:val="00ED6423"/>
    <w:rsid w:val="00EE49E0"/>
    <w:rsid w:val="00EF4AAC"/>
    <w:rsid w:val="00F408D5"/>
    <w:rsid w:val="00F40BC6"/>
    <w:rsid w:val="00F40BF8"/>
    <w:rsid w:val="00F46C92"/>
    <w:rsid w:val="00F564B8"/>
    <w:rsid w:val="00F60F25"/>
    <w:rsid w:val="00F660A3"/>
    <w:rsid w:val="00FC6E95"/>
    <w:rsid w:val="00FD5A35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10C89"/>
  <w15:chartTrackingRefBased/>
  <w15:docId w15:val="{AF3EC9EF-29F0-42DE-BECA-60A033AE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B71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돋움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D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6D94"/>
  </w:style>
  <w:style w:type="paragraph" w:styleId="a4">
    <w:name w:val="footer"/>
    <w:basedOn w:val="a"/>
    <w:link w:val="Char0"/>
    <w:uiPriority w:val="99"/>
    <w:unhideWhenUsed/>
    <w:rsid w:val="00D86D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6D94"/>
  </w:style>
  <w:style w:type="paragraph" w:styleId="a5">
    <w:name w:val="No Spacing"/>
    <w:uiPriority w:val="1"/>
    <w:qFormat/>
    <w:rsid w:val="004649D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66615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YANG Ilyoung/양일영</cp:lastModifiedBy>
  <cp:revision>160</cp:revision>
  <dcterms:created xsi:type="dcterms:W3CDTF">2021-04-01T01:37:00Z</dcterms:created>
  <dcterms:modified xsi:type="dcterms:W3CDTF">2021-04-01T03:38:00Z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2021-04-01T01:37:36Z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23887ec8-23c5-4f8a-bd0c-3c4524623f67</vt:lpwstr>
  </property>
  <property fmtid="{D5CDD505-2E9C-101B-9397-08002B2CF9AE}" pid="8" name="MSIP_Label_fd1c0902-ed92-4fed-896d-2e7725de02d4_ContentBits">
    <vt:lpwstr>2</vt:lpwstr>
  </property>
</Properties>
</file>